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A2D5" w14:textId="77777777" w:rsidR="00457A84" w:rsidRPr="00F16BBC" w:rsidRDefault="00457A84" w:rsidP="00457A84">
      <w:pPr>
        <w:pBdr>
          <w:bottom w:val="single" w:sz="6" w:space="1" w:color="auto"/>
        </w:pBdr>
        <w:jc w:val="center"/>
        <w:rPr>
          <w:rFonts w:ascii="Arial" w:hAnsi="Arial"/>
          <w:b/>
          <w:smallCaps/>
          <w:lang w:val="nl-NL"/>
        </w:rPr>
      </w:pPr>
      <w:r w:rsidRPr="00F16BBC">
        <w:rPr>
          <w:rFonts w:ascii="Arial" w:hAnsi="Arial"/>
          <w:b/>
          <w:smallCaps/>
          <w:lang w:val="nl-NL"/>
        </w:rPr>
        <w:t>Aanvraag tot afgifte van de identificatiedocumenten en –kentekens aan de leden van de periodieke pers voor gespecialiseerde informatie</w:t>
      </w:r>
    </w:p>
    <w:p w14:paraId="5FFFC714" w14:textId="77777777" w:rsidR="00457A84" w:rsidRPr="00287228" w:rsidRDefault="00457A84" w:rsidP="00457A84">
      <w:pPr>
        <w:jc w:val="both"/>
        <w:rPr>
          <w:rFonts w:ascii="Arial" w:hAnsi="Arial"/>
          <w:b/>
          <w:smallCaps/>
          <w:sz w:val="18"/>
          <w:szCs w:val="18"/>
          <w:lang w:val="nl-NL"/>
        </w:rPr>
      </w:pPr>
    </w:p>
    <w:p w14:paraId="72853449" w14:textId="0F6565B5" w:rsidR="00457A84" w:rsidRPr="00947B2C" w:rsidRDefault="00457A84" w:rsidP="00457A84">
      <w:pPr>
        <w:pBdr>
          <w:bottom w:val="single" w:sz="6" w:space="1" w:color="auto"/>
        </w:pBdr>
        <w:jc w:val="both"/>
        <w:rPr>
          <w:rFonts w:ascii="Arial" w:hAnsi="Arial"/>
          <w:sz w:val="18"/>
          <w:szCs w:val="18"/>
          <w:lang w:val="nl-BE"/>
        </w:rPr>
      </w:pPr>
      <w:r w:rsidRPr="00287228">
        <w:rPr>
          <w:rFonts w:ascii="Arial" w:hAnsi="Arial"/>
          <w:sz w:val="18"/>
          <w:szCs w:val="18"/>
          <w:lang w:val="nl-NL"/>
        </w:rPr>
        <w:t>Voor te leggen</w:t>
      </w:r>
      <w:r w:rsidRPr="00287228">
        <w:rPr>
          <w:rFonts w:ascii="Arial" w:hAnsi="Arial"/>
          <w:sz w:val="18"/>
          <w:szCs w:val="18"/>
          <w:lang w:val="nl-BE"/>
        </w:rPr>
        <w:t xml:space="preserve"> aan de commissie van advies ingesteld overeenkomstig het hoofdstuk IV van het koninklijk besluit van 12 april 1965 tot instelling van identificatiedocumenten en –kentekens ten behoeve van de leden van de periodieke pers voor gespecialiseerde informatie, na samenstelling en </w:t>
      </w:r>
      <w:r w:rsidRPr="00947B2C">
        <w:rPr>
          <w:rFonts w:ascii="Arial" w:hAnsi="Arial"/>
          <w:sz w:val="18"/>
          <w:szCs w:val="18"/>
          <w:lang w:val="nl-BE"/>
        </w:rPr>
        <w:t>onderzoek</w:t>
      </w:r>
      <w:r w:rsidR="00212E14">
        <w:rPr>
          <w:rFonts w:ascii="Arial" w:hAnsi="Arial"/>
          <w:sz w:val="18"/>
          <w:szCs w:val="18"/>
          <w:lang w:val="nl-BE"/>
        </w:rPr>
        <w:t>, hetzij</w:t>
      </w:r>
      <w:r w:rsidRPr="00947B2C">
        <w:rPr>
          <w:rFonts w:ascii="Arial" w:hAnsi="Arial"/>
          <w:sz w:val="18"/>
          <w:szCs w:val="18"/>
          <w:lang w:val="nl-BE"/>
        </w:rPr>
        <w:t xml:space="preserve"> </w:t>
      </w:r>
      <w:r w:rsidR="00497C7E">
        <w:rPr>
          <w:rFonts w:ascii="Arial" w:hAnsi="Arial"/>
          <w:sz w:val="18"/>
          <w:szCs w:val="18"/>
          <w:lang w:val="nl-BE"/>
        </w:rPr>
        <w:t xml:space="preserve">door de </w:t>
      </w:r>
      <w:r w:rsidRPr="00491DD1">
        <w:rPr>
          <w:rFonts w:ascii="Arial" w:hAnsi="Arial"/>
          <w:sz w:val="18"/>
          <w:szCs w:val="18"/>
          <w:lang w:val="nl-BE"/>
        </w:rPr>
        <w:t>Vereniging van de Journalisten van de Periodieke Pers</w:t>
      </w:r>
      <w:r w:rsidR="00497C7E">
        <w:rPr>
          <w:rFonts w:ascii="Arial" w:hAnsi="Arial"/>
          <w:sz w:val="18"/>
          <w:szCs w:val="18"/>
          <w:lang w:val="nl-BE"/>
        </w:rPr>
        <w:t xml:space="preserve"> (VJPP)</w:t>
      </w:r>
      <w:r w:rsidR="0090517E" w:rsidRPr="00491DD1">
        <w:rPr>
          <w:rFonts w:ascii="Arial" w:hAnsi="Arial"/>
          <w:sz w:val="18"/>
          <w:szCs w:val="18"/>
          <w:lang w:val="nl-BE"/>
        </w:rPr>
        <w:t xml:space="preserve">, </w:t>
      </w:r>
      <w:r w:rsidR="007A3C04" w:rsidRPr="00491DD1">
        <w:rPr>
          <w:rFonts w:ascii="Arial" w:hAnsi="Arial"/>
          <w:sz w:val="18"/>
          <w:szCs w:val="18"/>
          <w:lang w:val="nl-BE"/>
        </w:rPr>
        <w:t>V.Z.W.</w:t>
      </w:r>
      <w:r w:rsidR="0090517E" w:rsidRPr="00491DD1">
        <w:rPr>
          <w:rFonts w:ascii="Arial" w:hAnsi="Arial"/>
          <w:sz w:val="18"/>
          <w:szCs w:val="18"/>
          <w:lang w:val="nl-BE"/>
        </w:rPr>
        <w:t xml:space="preserve"> in vrijwillige ontbinding</w:t>
      </w:r>
      <w:r w:rsidRPr="00491DD1">
        <w:rPr>
          <w:rFonts w:ascii="Arial" w:hAnsi="Arial"/>
          <w:sz w:val="18"/>
          <w:szCs w:val="18"/>
          <w:lang w:val="nl-BE"/>
        </w:rPr>
        <w:t xml:space="preserve">, </w:t>
      </w:r>
      <w:r w:rsidR="007A3C04" w:rsidRPr="00491DD1">
        <w:rPr>
          <w:rFonts w:ascii="Arial" w:hAnsi="Arial"/>
          <w:sz w:val="18"/>
          <w:szCs w:val="18"/>
          <w:lang w:val="nl-BE"/>
        </w:rPr>
        <w:t>in opdracht</w:t>
      </w:r>
      <w:r w:rsidRPr="00491DD1">
        <w:rPr>
          <w:rFonts w:ascii="Arial" w:hAnsi="Arial"/>
          <w:sz w:val="18"/>
          <w:szCs w:val="18"/>
          <w:lang w:val="nl-BE"/>
        </w:rPr>
        <w:t xml:space="preserve"> van de Algemene Vereniging van Beroepsjournalisten in België (</w:t>
      </w:r>
      <w:r w:rsidR="001D7568">
        <w:rPr>
          <w:rFonts w:ascii="Arial" w:hAnsi="Arial"/>
          <w:sz w:val="18"/>
          <w:szCs w:val="18"/>
          <w:lang w:val="nl-BE"/>
        </w:rPr>
        <w:t xml:space="preserve">Secretariaat van de </w:t>
      </w:r>
      <w:r w:rsidRPr="00491DD1">
        <w:rPr>
          <w:rFonts w:ascii="Arial" w:hAnsi="Arial"/>
          <w:sz w:val="18"/>
          <w:szCs w:val="18"/>
          <w:lang w:val="nl-BE"/>
        </w:rPr>
        <w:t>AVBB:</w:t>
      </w:r>
      <w:r w:rsidRPr="00491DD1">
        <w:rPr>
          <w:lang w:val="nl-BE"/>
        </w:rPr>
        <w:t xml:space="preserve"> </w:t>
      </w:r>
      <w:r w:rsidR="00491DD1">
        <w:rPr>
          <w:rFonts w:ascii="Arial" w:hAnsi="Arial"/>
          <w:sz w:val="18"/>
          <w:szCs w:val="18"/>
          <w:lang w:val="nl-BE"/>
        </w:rPr>
        <w:t>Zennestraat, 21 te </w:t>
      </w:r>
      <w:r w:rsidRPr="00491DD1">
        <w:rPr>
          <w:rFonts w:ascii="Arial" w:hAnsi="Arial"/>
          <w:sz w:val="18"/>
          <w:szCs w:val="18"/>
          <w:lang w:val="nl-BE"/>
        </w:rPr>
        <w:t xml:space="preserve">1000 Brussel), </w:t>
      </w:r>
      <w:r w:rsidRPr="00947B2C">
        <w:rPr>
          <w:rFonts w:ascii="Arial" w:hAnsi="Arial"/>
          <w:sz w:val="18"/>
          <w:szCs w:val="18"/>
          <w:lang w:val="nl-BE"/>
        </w:rPr>
        <w:t>hetzij door de Vereniging van Belgische en Buitenlandse journalisten der Periodieke Pers (erkende beroepsvereniging gevestigd Beckersstraat, 9 te 1040 Brussel).</w:t>
      </w:r>
    </w:p>
    <w:p w14:paraId="7B33D58B" w14:textId="77777777" w:rsidR="00457A84" w:rsidRPr="00947B2C" w:rsidRDefault="00457A84" w:rsidP="00457A84">
      <w:pPr>
        <w:pBdr>
          <w:bottom w:val="single" w:sz="6" w:space="1" w:color="auto"/>
        </w:pBdr>
        <w:jc w:val="both"/>
        <w:rPr>
          <w:rFonts w:ascii="Arial" w:hAnsi="Arial"/>
          <w:sz w:val="18"/>
          <w:szCs w:val="18"/>
          <w:lang w:val="nl-BE"/>
        </w:rPr>
      </w:pPr>
    </w:p>
    <w:p w14:paraId="0E942D9C" w14:textId="77777777" w:rsidR="00457A84" w:rsidRPr="00287228" w:rsidRDefault="00457A84" w:rsidP="00457A84">
      <w:pPr>
        <w:pBdr>
          <w:bottom w:val="single" w:sz="6" w:space="1" w:color="auto"/>
        </w:pBdr>
        <w:jc w:val="center"/>
        <w:rPr>
          <w:rFonts w:ascii="Arial" w:hAnsi="Arial"/>
          <w:sz w:val="18"/>
          <w:szCs w:val="18"/>
          <w:lang w:val="nl-NL"/>
        </w:rPr>
      </w:pPr>
      <w:r w:rsidRPr="00287228">
        <w:rPr>
          <w:rFonts w:ascii="Arial" w:hAnsi="Arial"/>
          <w:sz w:val="18"/>
          <w:szCs w:val="18"/>
          <w:lang w:val="nl-NL"/>
        </w:rPr>
        <w:t>***</w:t>
      </w:r>
    </w:p>
    <w:p w14:paraId="65A673BD" w14:textId="77777777" w:rsidR="00457A84" w:rsidRPr="00287228" w:rsidRDefault="00457A84" w:rsidP="00457A84">
      <w:pPr>
        <w:pBdr>
          <w:bottom w:val="single" w:sz="6" w:space="1" w:color="auto"/>
        </w:pBdr>
        <w:jc w:val="both"/>
        <w:rPr>
          <w:rFonts w:ascii="Arial" w:hAnsi="Arial"/>
          <w:sz w:val="18"/>
          <w:szCs w:val="18"/>
          <w:lang w:val="fr-FR"/>
        </w:rPr>
      </w:pPr>
      <w:r w:rsidRPr="00F16BBC">
        <w:rPr>
          <w:rFonts w:ascii="Arial" w:hAnsi="Arial"/>
          <w:sz w:val="18"/>
          <w:szCs w:val="18"/>
          <w:lang w:val="nl-NL"/>
        </w:rPr>
        <w:t>De aanvrager gebruikt de taal die hij verkiest en deze bepaalt de bevoegdheid van de afdeling, wanneer de aanvraag in het Frans of in het Nederlands gesteld is. Is de aanvraag in het Duits of in een in België niet gebruikte taal gesteld, d</w:t>
      </w:r>
      <w:r>
        <w:rPr>
          <w:rFonts w:ascii="Arial" w:hAnsi="Arial"/>
          <w:sz w:val="18"/>
          <w:szCs w:val="18"/>
          <w:lang w:val="nl-NL"/>
        </w:rPr>
        <w:t>an kiest de aanvrager zelf de Franstalige of de N</w:t>
      </w:r>
      <w:r w:rsidRPr="00F16BBC">
        <w:rPr>
          <w:rFonts w:ascii="Arial" w:hAnsi="Arial"/>
          <w:sz w:val="18"/>
          <w:szCs w:val="18"/>
          <w:lang w:val="nl-NL"/>
        </w:rPr>
        <w:t xml:space="preserve">ederlandstalige procedure. </w:t>
      </w:r>
      <w:r w:rsidRPr="00287228">
        <w:rPr>
          <w:rFonts w:ascii="Arial" w:hAnsi="Arial"/>
          <w:sz w:val="18"/>
          <w:szCs w:val="18"/>
          <w:lang w:val="fr-FR"/>
        </w:rPr>
        <w:t>(Des formulaires en français sont délivrés sur demande).</w:t>
      </w:r>
    </w:p>
    <w:p w14:paraId="3DB31119" w14:textId="77777777" w:rsidR="00457A84" w:rsidRPr="004E6F85" w:rsidRDefault="00457A84" w:rsidP="00457A84">
      <w:pPr>
        <w:pBdr>
          <w:bottom w:val="single" w:sz="6" w:space="1" w:color="auto"/>
        </w:pBdr>
        <w:jc w:val="both"/>
        <w:rPr>
          <w:rFonts w:ascii="Arial" w:hAnsi="Arial"/>
          <w:sz w:val="18"/>
          <w:szCs w:val="18"/>
        </w:rPr>
      </w:pPr>
    </w:p>
    <w:p w14:paraId="19A3B417" w14:textId="77777777" w:rsidR="00457A84" w:rsidRPr="00287228" w:rsidRDefault="00457A84" w:rsidP="00457A84">
      <w:pPr>
        <w:pBdr>
          <w:bottom w:val="single" w:sz="6" w:space="1" w:color="auto"/>
        </w:pBdr>
        <w:jc w:val="center"/>
        <w:rPr>
          <w:rFonts w:ascii="Arial" w:hAnsi="Arial"/>
          <w:sz w:val="18"/>
          <w:szCs w:val="18"/>
          <w:lang w:val="fr-FR"/>
        </w:rPr>
      </w:pPr>
      <w:r w:rsidRPr="00287228">
        <w:rPr>
          <w:rFonts w:ascii="Arial" w:hAnsi="Arial"/>
          <w:sz w:val="18"/>
          <w:szCs w:val="18"/>
          <w:lang w:val="fr-FR"/>
        </w:rPr>
        <w:t>***</w:t>
      </w:r>
    </w:p>
    <w:p w14:paraId="38409F30" w14:textId="77777777" w:rsidR="00457A84" w:rsidRPr="00947B2C" w:rsidRDefault="00457A84" w:rsidP="00457A84">
      <w:pPr>
        <w:pBdr>
          <w:bottom w:val="single" w:sz="6" w:space="1" w:color="auto"/>
        </w:pBdr>
        <w:jc w:val="both"/>
        <w:rPr>
          <w:rFonts w:ascii="Arial" w:hAnsi="Arial"/>
          <w:i/>
          <w:sz w:val="18"/>
          <w:szCs w:val="18"/>
          <w:lang w:val="fr-FR"/>
        </w:rPr>
      </w:pPr>
      <w:proofErr w:type="spellStart"/>
      <w:r>
        <w:rPr>
          <w:rFonts w:ascii="Arial" w:hAnsi="Arial"/>
          <w:i/>
          <w:sz w:val="18"/>
          <w:szCs w:val="18"/>
          <w:lang w:val="fr-FR"/>
        </w:rPr>
        <w:t>Ik</w:t>
      </w:r>
      <w:proofErr w:type="spellEnd"/>
      <w:r>
        <w:rPr>
          <w:rFonts w:ascii="Arial" w:hAnsi="Arial"/>
          <w:i/>
          <w:sz w:val="18"/>
          <w:szCs w:val="18"/>
          <w:lang w:val="fr-FR"/>
        </w:rPr>
        <w:t xml:space="preserve">, </w:t>
      </w:r>
      <w:proofErr w:type="spellStart"/>
      <w:r w:rsidRPr="00947B2C">
        <w:rPr>
          <w:rFonts w:ascii="Arial" w:hAnsi="Arial"/>
          <w:i/>
          <w:sz w:val="18"/>
          <w:szCs w:val="18"/>
          <w:lang w:val="fr-FR"/>
        </w:rPr>
        <w:t>ondergetekende</w:t>
      </w:r>
      <w:proofErr w:type="spellEnd"/>
      <w:r w:rsidRPr="00947B2C">
        <w:rPr>
          <w:rFonts w:ascii="Arial" w:hAnsi="Arial"/>
          <w:i/>
          <w:sz w:val="18"/>
          <w:szCs w:val="18"/>
          <w:lang w:val="fr-FR"/>
        </w:rPr>
        <w:t xml:space="preserve">, </w:t>
      </w:r>
    </w:p>
    <w:p w14:paraId="2227BD32" w14:textId="77777777" w:rsidR="00457A84" w:rsidRPr="00287228" w:rsidRDefault="00457A84" w:rsidP="00457A84">
      <w:pPr>
        <w:jc w:val="both"/>
        <w:rPr>
          <w:rFonts w:ascii="Arial" w:hAnsi="Arial"/>
          <w:i/>
          <w:sz w:val="18"/>
          <w:szCs w:val="18"/>
          <w:lang w:val="fr-FR"/>
        </w:rPr>
      </w:pPr>
    </w:p>
    <w:p w14:paraId="6991E8F3" w14:textId="77777777" w:rsidR="00457A84" w:rsidRPr="00F16BBC" w:rsidRDefault="00457A84" w:rsidP="00457A84">
      <w:pPr>
        <w:pBdr>
          <w:top w:val="single" w:sz="6" w:space="1" w:color="auto"/>
          <w:bottom w:val="single" w:sz="6" w:space="1" w:color="auto"/>
        </w:pBdr>
        <w:jc w:val="both"/>
        <w:rPr>
          <w:rFonts w:ascii="Arial" w:hAnsi="Arial"/>
          <w:i/>
          <w:sz w:val="18"/>
          <w:szCs w:val="18"/>
          <w:lang w:val="nl-NL"/>
        </w:rPr>
      </w:pPr>
      <w:r w:rsidRPr="00F16BBC">
        <w:rPr>
          <w:rFonts w:ascii="Arial" w:hAnsi="Arial"/>
          <w:i/>
          <w:sz w:val="18"/>
          <w:szCs w:val="18"/>
          <w:lang w:val="nl-NL"/>
        </w:rPr>
        <w:t>wonende te</w:t>
      </w:r>
    </w:p>
    <w:p w14:paraId="1DA29E8D" w14:textId="77777777" w:rsidR="00457A84" w:rsidRPr="00F16BBC" w:rsidRDefault="00457A84" w:rsidP="00457A84">
      <w:pPr>
        <w:pBdr>
          <w:bottom w:val="single" w:sz="6" w:space="1" w:color="auto"/>
        </w:pBdr>
        <w:jc w:val="both"/>
        <w:rPr>
          <w:rFonts w:ascii="Arial" w:hAnsi="Arial"/>
          <w:i/>
          <w:sz w:val="18"/>
          <w:szCs w:val="18"/>
          <w:lang w:val="nl-NL"/>
        </w:rPr>
      </w:pPr>
    </w:p>
    <w:p w14:paraId="02A94CC3" w14:textId="77777777" w:rsidR="00457A84" w:rsidRPr="00F16BBC" w:rsidRDefault="00457A84" w:rsidP="00457A84">
      <w:pPr>
        <w:jc w:val="both"/>
        <w:rPr>
          <w:rFonts w:ascii="Arial" w:hAnsi="Arial"/>
          <w:sz w:val="14"/>
          <w:szCs w:val="14"/>
          <w:lang w:val="nl-NL"/>
        </w:rPr>
      </w:pPr>
      <w:r w:rsidRPr="00F16BBC">
        <w:rPr>
          <w:rFonts w:ascii="Arial" w:hAnsi="Arial"/>
          <w:i/>
          <w:sz w:val="20"/>
          <w:szCs w:val="20"/>
          <w:lang w:val="nl-NL"/>
        </w:rPr>
        <w:t xml:space="preserve"> </w:t>
      </w:r>
      <w:r w:rsidRPr="00F16BBC">
        <w:rPr>
          <w:rFonts w:ascii="Arial" w:hAnsi="Arial"/>
          <w:sz w:val="14"/>
          <w:szCs w:val="14"/>
          <w:lang w:val="nl-NL"/>
        </w:rPr>
        <w:t>(naam, voornamen en volledig adres in drukletters)</w:t>
      </w:r>
    </w:p>
    <w:p w14:paraId="33F27788" w14:textId="77777777" w:rsidR="00457A84" w:rsidRPr="00F16BBC" w:rsidRDefault="00457A84" w:rsidP="00457A84">
      <w:pPr>
        <w:jc w:val="both"/>
        <w:rPr>
          <w:rFonts w:ascii="Arial" w:hAnsi="Arial"/>
          <w:sz w:val="14"/>
          <w:szCs w:val="14"/>
          <w:lang w:val="nl-NL"/>
        </w:rPr>
      </w:pPr>
    </w:p>
    <w:p w14:paraId="77E07A11" w14:textId="77777777" w:rsidR="00457A84" w:rsidRPr="00C91215" w:rsidRDefault="00457A84" w:rsidP="00457A84">
      <w:pPr>
        <w:pBdr>
          <w:bottom w:val="single" w:sz="6" w:space="1" w:color="auto"/>
        </w:pBdr>
        <w:jc w:val="both"/>
        <w:rPr>
          <w:rFonts w:ascii="Arial" w:hAnsi="Arial"/>
          <w:i/>
          <w:sz w:val="18"/>
          <w:szCs w:val="18"/>
          <w:lang w:val="nl-NL"/>
        </w:rPr>
      </w:pPr>
      <w:r w:rsidRPr="00C91215">
        <w:rPr>
          <w:rFonts w:ascii="Arial" w:hAnsi="Arial"/>
          <w:i/>
          <w:sz w:val="18"/>
          <w:szCs w:val="18"/>
          <w:lang w:val="nl-NL"/>
        </w:rPr>
        <w:t xml:space="preserve">Rijksregisternummer : </w:t>
      </w:r>
    </w:p>
    <w:p w14:paraId="79B7D0F6" w14:textId="77777777" w:rsidR="00457A84" w:rsidRPr="00C91215" w:rsidRDefault="00457A84" w:rsidP="00457A84">
      <w:pPr>
        <w:jc w:val="both"/>
        <w:rPr>
          <w:rFonts w:ascii="Arial" w:hAnsi="Arial"/>
          <w:i/>
          <w:sz w:val="18"/>
          <w:szCs w:val="18"/>
          <w:lang w:val="nl-NL"/>
        </w:rPr>
      </w:pPr>
    </w:p>
    <w:p w14:paraId="1BD87810" w14:textId="77777777" w:rsidR="00457A84" w:rsidRDefault="00457A84" w:rsidP="00457A84">
      <w:pPr>
        <w:jc w:val="both"/>
        <w:rPr>
          <w:rFonts w:ascii="Arial" w:hAnsi="Arial"/>
          <w:i/>
          <w:sz w:val="18"/>
          <w:szCs w:val="18"/>
          <w:lang w:val="nl-NL"/>
        </w:rPr>
      </w:pPr>
      <w:r w:rsidRPr="00C91215">
        <w:rPr>
          <w:rFonts w:ascii="Arial" w:hAnsi="Arial"/>
          <w:i/>
          <w:sz w:val="18"/>
          <w:szCs w:val="18"/>
          <w:lang w:val="nl-NL"/>
        </w:rPr>
        <w:t xml:space="preserve">Verklaar op mijn erewoord de voorwaarden te vervullen, die bij het koninklijk besluit van 12 april 1965 zijn gesteld voor het bekomen van de identificatiedocumenten en –kentekens ten behoeve van de leden van de periodieke pers voor gespecialiseerde informatie. </w:t>
      </w:r>
    </w:p>
    <w:p w14:paraId="5A82B9AE" w14:textId="77777777" w:rsidR="00457A84" w:rsidRPr="00C91215" w:rsidRDefault="00457A84" w:rsidP="00457A84">
      <w:pPr>
        <w:jc w:val="both"/>
        <w:rPr>
          <w:rFonts w:ascii="Arial" w:hAnsi="Arial"/>
          <w:i/>
          <w:sz w:val="18"/>
          <w:szCs w:val="18"/>
          <w:lang w:val="nl-NL"/>
        </w:rPr>
      </w:pPr>
    </w:p>
    <w:p w14:paraId="641A2711" w14:textId="77777777" w:rsidR="00457A84" w:rsidRPr="00C91215" w:rsidRDefault="00457A84" w:rsidP="00457A84">
      <w:pPr>
        <w:ind w:left="1260"/>
        <w:jc w:val="both"/>
        <w:rPr>
          <w:rFonts w:ascii="Arial" w:hAnsi="Arial"/>
          <w:b/>
          <w:i/>
          <w:sz w:val="16"/>
          <w:szCs w:val="16"/>
          <w:lang w:val="nl-NL"/>
        </w:rPr>
      </w:pPr>
      <w:r w:rsidRPr="00C91215">
        <w:rPr>
          <w:rFonts w:ascii="Arial" w:hAnsi="Arial"/>
          <w:b/>
          <w:i/>
          <w:sz w:val="16"/>
          <w:szCs w:val="16"/>
          <w:lang w:val="nl-NL"/>
        </w:rPr>
        <w:t>Artikel 3 van het koninklijk besluit van 12 april 1965 tot instelling van identificatiedocumenten en -kentekens ten behoeve van de leden van de periodieke pers voor gespecialiseerde informatie</w:t>
      </w:r>
      <w:r>
        <w:rPr>
          <w:rFonts w:ascii="Arial" w:hAnsi="Arial"/>
          <w:b/>
          <w:i/>
          <w:sz w:val="16"/>
          <w:szCs w:val="16"/>
          <w:lang w:val="nl-NL"/>
        </w:rPr>
        <w:t xml:space="preserve"> :</w:t>
      </w:r>
    </w:p>
    <w:p w14:paraId="5A59B5BA" w14:textId="77777777" w:rsidR="00457A84" w:rsidRPr="00C91215" w:rsidRDefault="00457A84" w:rsidP="00457A84">
      <w:pPr>
        <w:jc w:val="both"/>
        <w:rPr>
          <w:rFonts w:ascii="Arial" w:hAnsi="Arial"/>
          <w:b/>
          <w:i/>
          <w:sz w:val="16"/>
          <w:szCs w:val="16"/>
          <w:lang w:val="nl-NL"/>
        </w:rPr>
      </w:pPr>
    </w:p>
    <w:p w14:paraId="3E9D98C1" w14:textId="77777777" w:rsidR="00457A84" w:rsidRPr="00C91215" w:rsidRDefault="00457A84" w:rsidP="00457A84">
      <w:pPr>
        <w:ind w:left="1260"/>
        <w:jc w:val="both"/>
        <w:rPr>
          <w:rFonts w:ascii="Arial" w:hAnsi="Arial"/>
          <w:i/>
          <w:sz w:val="16"/>
          <w:szCs w:val="16"/>
          <w:lang w:val="nl-NL"/>
        </w:rPr>
      </w:pPr>
      <w:r w:rsidRPr="00D626C2">
        <w:rPr>
          <w:rFonts w:ascii="Arial" w:hAnsi="Arial"/>
          <w:i/>
          <w:sz w:val="16"/>
          <w:szCs w:val="16"/>
          <w:lang w:val="nl-NL"/>
        </w:rPr>
        <w:t>« </w:t>
      </w:r>
      <w:r w:rsidRPr="00C91215">
        <w:rPr>
          <w:rFonts w:ascii="Arial" w:hAnsi="Arial"/>
          <w:i/>
          <w:sz w:val="16"/>
          <w:szCs w:val="16"/>
          <w:lang w:val="nl-NL"/>
        </w:rPr>
        <w:t>Het doorgangsbewijs voor de periodieke pers wordt slechts uitgereikt aan de journalisten, die als hoofdberoep en tegen bezoldiging, sedert ten minste twee jaar deelnemen aan de redactie van organen van de periodieke pers voor gespecialiseerde infor</w:t>
      </w:r>
      <w:r>
        <w:rPr>
          <w:rFonts w:ascii="Arial" w:hAnsi="Arial"/>
          <w:i/>
          <w:sz w:val="16"/>
          <w:szCs w:val="16"/>
          <w:lang w:val="nl-NL"/>
        </w:rPr>
        <w:t xml:space="preserve">matie die </w:t>
      </w:r>
      <w:r w:rsidRPr="00C91215">
        <w:rPr>
          <w:rFonts w:ascii="Arial" w:hAnsi="Arial"/>
          <w:i/>
          <w:sz w:val="16"/>
          <w:szCs w:val="16"/>
          <w:lang w:val="nl-NL"/>
        </w:rPr>
        <w:t>geregeld en ten minste zesmaal per jaar verschijnen</w:t>
      </w:r>
      <w:r>
        <w:rPr>
          <w:rFonts w:ascii="Arial" w:hAnsi="Arial"/>
          <w:i/>
          <w:sz w:val="16"/>
          <w:szCs w:val="16"/>
          <w:lang w:val="nl-NL"/>
        </w:rPr>
        <w:t>.</w:t>
      </w:r>
    </w:p>
    <w:p w14:paraId="3EFA0B71" w14:textId="77777777" w:rsidR="00457A84" w:rsidRPr="00C91215" w:rsidRDefault="00457A84" w:rsidP="00457A84">
      <w:pPr>
        <w:ind w:left="1260"/>
        <w:jc w:val="both"/>
        <w:rPr>
          <w:rFonts w:ascii="Arial" w:hAnsi="Arial"/>
          <w:i/>
          <w:sz w:val="16"/>
          <w:szCs w:val="16"/>
          <w:lang w:val="nl-NL"/>
        </w:rPr>
      </w:pPr>
      <w:r>
        <w:rPr>
          <w:rFonts w:ascii="Arial" w:hAnsi="Arial"/>
          <w:i/>
          <w:sz w:val="16"/>
          <w:szCs w:val="16"/>
          <w:lang w:val="nl-NL"/>
        </w:rPr>
        <w:t xml:space="preserve">  </w:t>
      </w:r>
      <w:r w:rsidRPr="00C91215">
        <w:rPr>
          <w:rFonts w:ascii="Arial" w:hAnsi="Arial"/>
          <w:i/>
          <w:sz w:val="16"/>
          <w:szCs w:val="16"/>
          <w:lang w:val="nl-NL"/>
        </w:rPr>
        <w:t>Met het oog op de toepassing van dit artikel, dient verstaan onder :</w:t>
      </w:r>
    </w:p>
    <w:p w14:paraId="1995B409" w14:textId="77777777" w:rsidR="00457A84" w:rsidRPr="00C91215" w:rsidRDefault="00457A84" w:rsidP="00457A84">
      <w:pPr>
        <w:ind w:left="1260"/>
        <w:jc w:val="both"/>
        <w:rPr>
          <w:rFonts w:ascii="Arial" w:hAnsi="Arial"/>
          <w:i/>
          <w:sz w:val="16"/>
          <w:szCs w:val="16"/>
          <w:lang w:val="nl-NL"/>
        </w:rPr>
      </w:pPr>
      <w:r w:rsidRPr="00C91215">
        <w:rPr>
          <w:rFonts w:ascii="Arial" w:hAnsi="Arial"/>
          <w:i/>
          <w:sz w:val="16"/>
          <w:szCs w:val="16"/>
          <w:lang w:val="nl-NL"/>
        </w:rPr>
        <w:t xml:space="preserve">  1° organen van de periodieke pers voor gespecialiseerde informatie : de dagbladen, tijdschriften, radio- en televisie</w:t>
      </w:r>
      <w:r>
        <w:rPr>
          <w:rFonts w:ascii="Arial" w:hAnsi="Arial"/>
          <w:i/>
          <w:sz w:val="16"/>
          <w:szCs w:val="16"/>
          <w:lang w:val="nl-NL"/>
        </w:rPr>
        <w:t>-</w:t>
      </w:r>
      <w:r w:rsidRPr="00C91215">
        <w:rPr>
          <w:rFonts w:ascii="Arial" w:hAnsi="Arial"/>
          <w:i/>
          <w:sz w:val="16"/>
          <w:szCs w:val="16"/>
          <w:lang w:val="nl-NL"/>
        </w:rPr>
        <w:t>uitzendingen, film</w:t>
      </w:r>
      <w:r>
        <w:rPr>
          <w:rFonts w:ascii="Arial" w:hAnsi="Arial"/>
          <w:i/>
          <w:sz w:val="16"/>
          <w:szCs w:val="16"/>
          <w:lang w:val="nl-NL"/>
        </w:rPr>
        <w:t>-</w:t>
      </w:r>
      <w:r w:rsidRPr="00C91215">
        <w:rPr>
          <w:rFonts w:ascii="Arial" w:hAnsi="Arial"/>
          <w:i/>
          <w:sz w:val="16"/>
          <w:szCs w:val="16"/>
          <w:lang w:val="nl-NL"/>
        </w:rPr>
        <w:t xml:space="preserve">journaals en persagentschappen voor gespecialiseerde informatie in één of verscheidene categorieën </w:t>
      </w:r>
      <w:r>
        <w:rPr>
          <w:rFonts w:ascii="Arial" w:hAnsi="Arial"/>
          <w:i/>
          <w:sz w:val="16"/>
          <w:szCs w:val="16"/>
          <w:lang w:val="nl-NL"/>
        </w:rPr>
        <w:t xml:space="preserve">in het laatste lid van artikel </w:t>
      </w:r>
      <w:r w:rsidRPr="00C91215">
        <w:rPr>
          <w:rFonts w:ascii="Arial" w:hAnsi="Arial"/>
          <w:i/>
          <w:sz w:val="16"/>
          <w:szCs w:val="16"/>
          <w:lang w:val="nl-NL"/>
        </w:rPr>
        <w:t>4 vermeld;</w:t>
      </w:r>
    </w:p>
    <w:p w14:paraId="1F2889C6" w14:textId="77777777" w:rsidR="00457A84" w:rsidRPr="00C91215" w:rsidRDefault="00457A84" w:rsidP="00457A84">
      <w:pPr>
        <w:ind w:left="1260"/>
        <w:jc w:val="both"/>
        <w:rPr>
          <w:rFonts w:ascii="Arial" w:hAnsi="Arial"/>
          <w:i/>
          <w:sz w:val="16"/>
          <w:szCs w:val="16"/>
          <w:lang w:val="nl-NL"/>
        </w:rPr>
      </w:pPr>
      <w:r w:rsidRPr="00C91215">
        <w:rPr>
          <w:rFonts w:ascii="Arial" w:hAnsi="Arial"/>
          <w:i/>
          <w:sz w:val="16"/>
          <w:szCs w:val="16"/>
          <w:lang w:val="nl-NL"/>
        </w:rPr>
        <w:t xml:space="preserve">  2° redactie : de bezigheden namelijk in hoedanigheid van directeur, redacteur, tekenaar, persfotograaf en filmreporter.</w:t>
      </w:r>
    </w:p>
    <w:p w14:paraId="713A35DC" w14:textId="77777777" w:rsidR="00457A84" w:rsidRPr="00C91215" w:rsidRDefault="00457A84" w:rsidP="00457A84">
      <w:pPr>
        <w:ind w:left="1260"/>
        <w:jc w:val="both"/>
        <w:rPr>
          <w:rFonts w:ascii="Arial" w:hAnsi="Arial"/>
          <w:i/>
          <w:sz w:val="16"/>
          <w:szCs w:val="16"/>
          <w:lang w:val="nl-NL"/>
        </w:rPr>
      </w:pPr>
      <w:r w:rsidRPr="00C91215">
        <w:rPr>
          <w:rFonts w:ascii="Arial" w:hAnsi="Arial"/>
          <w:i/>
          <w:sz w:val="16"/>
          <w:szCs w:val="16"/>
          <w:lang w:val="nl-NL"/>
        </w:rPr>
        <w:t xml:space="preserve">  Commerciële, technische en administratieve werkzaamheden worden geacht buiten de redactie te staan.</w:t>
      </w:r>
      <w:r w:rsidRPr="00D626C2">
        <w:rPr>
          <w:rFonts w:ascii="Arial" w:hAnsi="Arial"/>
          <w:i/>
          <w:sz w:val="16"/>
          <w:szCs w:val="16"/>
          <w:lang w:val="nl-NL"/>
        </w:rPr>
        <w:t xml:space="preserve">  »</w:t>
      </w:r>
    </w:p>
    <w:p w14:paraId="61313D52" w14:textId="77777777" w:rsidR="00457A84" w:rsidRPr="00287228" w:rsidRDefault="00457A84" w:rsidP="00457A84">
      <w:pPr>
        <w:jc w:val="both"/>
        <w:rPr>
          <w:rFonts w:ascii="Arial" w:hAnsi="Arial"/>
          <w:i/>
          <w:sz w:val="18"/>
          <w:szCs w:val="18"/>
          <w:lang w:val="nl-NL"/>
        </w:rPr>
      </w:pPr>
    </w:p>
    <w:p w14:paraId="390A4B21" w14:textId="77777777" w:rsidR="00457A84" w:rsidRPr="00D626C2" w:rsidRDefault="00457A84" w:rsidP="00457A84">
      <w:pPr>
        <w:jc w:val="both"/>
        <w:rPr>
          <w:rFonts w:ascii="Arial" w:hAnsi="Arial"/>
          <w:i/>
          <w:sz w:val="20"/>
          <w:szCs w:val="20"/>
          <w:lang w:val="nl-NL"/>
        </w:rPr>
      </w:pPr>
      <w:r w:rsidRPr="00D626C2">
        <w:rPr>
          <w:rFonts w:ascii="Arial" w:hAnsi="Arial"/>
          <w:i/>
          <w:sz w:val="20"/>
          <w:szCs w:val="20"/>
          <w:lang w:val="nl-NL"/>
        </w:rPr>
        <w:t>Ik wens het doorgangbewijs voor de periodieke pers te ontvangen met de volgende specialisatie :</w:t>
      </w:r>
    </w:p>
    <w:p w14:paraId="5AF110BF" w14:textId="77777777" w:rsidR="00457A84" w:rsidRPr="00D626C2" w:rsidRDefault="00457A84" w:rsidP="00457A84">
      <w:pPr>
        <w:jc w:val="both"/>
        <w:rPr>
          <w:rFonts w:ascii="Arial" w:hAnsi="Arial"/>
          <w:i/>
          <w:sz w:val="18"/>
          <w:szCs w:val="18"/>
          <w:lang w:val="nl-NL"/>
        </w:rPr>
      </w:pPr>
      <w:r w:rsidRPr="00D626C2">
        <w:rPr>
          <w:rFonts w:ascii="Arial" w:hAnsi="Arial"/>
          <w:i/>
          <w:sz w:val="18"/>
          <w:szCs w:val="18"/>
          <w:lang w:val="nl-NL"/>
        </w:rPr>
        <w:t xml:space="preserve"> </w:t>
      </w:r>
    </w:p>
    <w:p w14:paraId="6D1C4E78" w14:textId="77777777" w:rsidR="00457A84" w:rsidRPr="00D626C2" w:rsidRDefault="00457A84" w:rsidP="00457A84">
      <w:pPr>
        <w:pBdr>
          <w:top w:val="single" w:sz="6" w:space="1" w:color="auto"/>
          <w:bottom w:val="single" w:sz="6" w:space="1" w:color="auto"/>
        </w:pBdr>
        <w:jc w:val="both"/>
        <w:rPr>
          <w:rFonts w:ascii="Arial" w:hAnsi="Arial"/>
          <w:i/>
          <w:sz w:val="18"/>
          <w:szCs w:val="18"/>
          <w:lang w:val="nl-NL"/>
        </w:rPr>
      </w:pPr>
    </w:p>
    <w:p w14:paraId="71FB3EB0" w14:textId="77777777" w:rsidR="00457A84" w:rsidRPr="00D626C2" w:rsidRDefault="00457A84" w:rsidP="00457A84">
      <w:pPr>
        <w:jc w:val="both"/>
        <w:rPr>
          <w:rFonts w:ascii="Arial" w:hAnsi="Arial"/>
          <w:i/>
          <w:sz w:val="18"/>
          <w:szCs w:val="18"/>
          <w:lang w:val="nl-NL"/>
        </w:rPr>
      </w:pPr>
    </w:p>
    <w:p w14:paraId="4EA0D1C2" w14:textId="77777777" w:rsidR="00457A84" w:rsidRPr="00D626C2" w:rsidRDefault="00457A84" w:rsidP="00457A84">
      <w:pPr>
        <w:ind w:left="1260"/>
        <w:jc w:val="both"/>
        <w:rPr>
          <w:rFonts w:ascii="Arial" w:hAnsi="Arial"/>
          <w:i/>
          <w:sz w:val="16"/>
          <w:szCs w:val="16"/>
          <w:lang w:val="nl-NL"/>
        </w:rPr>
      </w:pPr>
      <w:r w:rsidRPr="00D626C2">
        <w:rPr>
          <w:rFonts w:ascii="Arial" w:hAnsi="Arial"/>
          <w:i/>
          <w:sz w:val="16"/>
          <w:szCs w:val="16"/>
          <w:lang w:val="nl-NL"/>
        </w:rPr>
        <w:t>(</w:t>
      </w:r>
      <w:r w:rsidRPr="00D626C2">
        <w:rPr>
          <w:rFonts w:ascii="Arial" w:hAnsi="Arial"/>
          <w:b/>
          <w:i/>
          <w:sz w:val="16"/>
          <w:szCs w:val="16"/>
          <w:lang w:val="nl-NL"/>
        </w:rPr>
        <w:t xml:space="preserve">Artikel 4, </w:t>
      </w:r>
      <w:r>
        <w:rPr>
          <w:rFonts w:ascii="Arial" w:hAnsi="Arial"/>
          <w:b/>
          <w:i/>
          <w:sz w:val="16"/>
          <w:szCs w:val="16"/>
          <w:lang w:val="nl-NL"/>
        </w:rPr>
        <w:t>tweede lid</w:t>
      </w:r>
      <w:r w:rsidRPr="00D626C2">
        <w:rPr>
          <w:rFonts w:ascii="Arial" w:hAnsi="Arial"/>
          <w:b/>
          <w:i/>
          <w:sz w:val="16"/>
          <w:szCs w:val="16"/>
          <w:lang w:val="nl-NL"/>
        </w:rPr>
        <w:t xml:space="preserve"> van het koninklijk besluit van 12 april 1965 </w:t>
      </w:r>
      <w:r w:rsidRPr="00D626C2">
        <w:rPr>
          <w:rFonts w:ascii="Arial" w:hAnsi="Arial"/>
          <w:i/>
          <w:sz w:val="16"/>
          <w:szCs w:val="16"/>
          <w:lang w:val="nl-NL"/>
        </w:rPr>
        <w:t xml:space="preserve">: Tenslotte vermeldt het </w:t>
      </w:r>
      <w:r>
        <w:rPr>
          <w:rFonts w:ascii="Arial" w:hAnsi="Arial"/>
          <w:i/>
          <w:sz w:val="16"/>
          <w:szCs w:val="16"/>
          <w:lang w:val="nl-NL"/>
        </w:rPr>
        <w:t xml:space="preserve">doorgangsbewijs </w:t>
      </w:r>
      <w:r w:rsidRPr="00D626C2">
        <w:rPr>
          <w:rFonts w:ascii="Arial" w:hAnsi="Arial"/>
          <w:i/>
          <w:sz w:val="16"/>
          <w:szCs w:val="16"/>
          <w:lang w:val="nl-NL"/>
        </w:rPr>
        <w:t xml:space="preserve"> de specialisatie overeenstemmend met één of twee van de volgende categorieën : 1° sociale aangelegenheden, economie, politiek en financiën; 2° wetenschappen, landbouw; 3° sport; 4° vrouw en gezin; 5° kunst, film; 6° cultuur, to</w:t>
      </w:r>
      <w:r>
        <w:rPr>
          <w:rFonts w:ascii="Arial" w:hAnsi="Arial"/>
          <w:i/>
          <w:sz w:val="16"/>
          <w:szCs w:val="16"/>
          <w:lang w:val="nl-NL"/>
        </w:rPr>
        <w:t>e</w:t>
      </w:r>
      <w:r w:rsidRPr="00D626C2">
        <w:rPr>
          <w:rFonts w:ascii="Arial" w:hAnsi="Arial"/>
          <w:i/>
          <w:sz w:val="16"/>
          <w:szCs w:val="16"/>
          <w:lang w:val="nl-NL"/>
        </w:rPr>
        <w:t>risme.)</w:t>
      </w:r>
    </w:p>
    <w:p w14:paraId="0A9BE801" w14:textId="77777777" w:rsidR="00457A84" w:rsidRPr="00D626C2" w:rsidRDefault="00457A84" w:rsidP="00457A84">
      <w:pPr>
        <w:jc w:val="both"/>
        <w:rPr>
          <w:rFonts w:ascii="Arial" w:hAnsi="Arial"/>
          <w:i/>
          <w:sz w:val="16"/>
          <w:szCs w:val="16"/>
          <w:lang w:val="nl-NL"/>
        </w:rPr>
      </w:pPr>
    </w:p>
    <w:p w14:paraId="1A2030C1" w14:textId="77777777" w:rsidR="00457A84" w:rsidRPr="00D626C2" w:rsidRDefault="00457A84" w:rsidP="00457A84">
      <w:pPr>
        <w:jc w:val="both"/>
        <w:rPr>
          <w:rFonts w:ascii="Arial" w:hAnsi="Arial"/>
          <w:i/>
          <w:sz w:val="18"/>
          <w:szCs w:val="18"/>
          <w:lang w:val="nl-NL"/>
        </w:rPr>
      </w:pPr>
      <w:r w:rsidRPr="00D626C2">
        <w:rPr>
          <w:rFonts w:ascii="Arial" w:hAnsi="Arial"/>
          <w:i/>
          <w:sz w:val="18"/>
          <w:szCs w:val="18"/>
          <w:lang w:val="nl-NL"/>
        </w:rPr>
        <w:t>Ik ben bereid het bewijs t</w:t>
      </w:r>
      <w:r>
        <w:rPr>
          <w:rFonts w:ascii="Arial" w:hAnsi="Arial"/>
          <w:i/>
          <w:sz w:val="18"/>
          <w:szCs w:val="18"/>
          <w:lang w:val="nl-NL"/>
        </w:rPr>
        <w:t>e leveren dat ik bezoldigd word</w:t>
      </w:r>
      <w:r w:rsidRPr="00D626C2">
        <w:rPr>
          <w:rFonts w:ascii="Arial" w:hAnsi="Arial"/>
          <w:i/>
          <w:sz w:val="18"/>
          <w:szCs w:val="18"/>
          <w:lang w:val="nl-NL"/>
        </w:rPr>
        <w:t>.</w:t>
      </w:r>
    </w:p>
    <w:p w14:paraId="5FFB0D0A" w14:textId="77777777" w:rsidR="00457A84" w:rsidRPr="00D626C2" w:rsidRDefault="00457A84" w:rsidP="00457A84">
      <w:pPr>
        <w:jc w:val="both"/>
        <w:rPr>
          <w:rFonts w:ascii="Arial" w:hAnsi="Arial"/>
          <w:i/>
          <w:sz w:val="18"/>
          <w:szCs w:val="18"/>
          <w:lang w:val="nl-NL"/>
        </w:rPr>
      </w:pPr>
    </w:p>
    <w:p w14:paraId="3D3029ED" w14:textId="77777777" w:rsidR="00457A84" w:rsidRPr="00D626C2" w:rsidRDefault="00457A84" w:rsidP="00457A84">
      <w:pPr>
        <w:pBdr>
          <w:bottom w:val="single" w:sz="6" w:space="1" w:color="auto"/>
        </w:pBdr>
        <w:jc w:val="both"/>
        <w:rPr>
          <w:rFonts w:ascii="Arial" w:hAnsi="Arial"/>
          <w:i/>
          <w:sz w:val="18"/>
          <w:szCs w:val="18"/>
          <w:lang w:val="nl-NL"/>
        </w:rPr>
      </w:pPr>
      <w:r w:rsidRPr="004E6F85">
        <w:rPr>
          <w:rFonts w:ascii="Arial" w:hAnsi="Arial"/>
          <w:i/>
          <w:sz w:val="18"/>
          <w:szCs w:val="18"/>
        </w:rPr>
        <w:fldChar w:fldCharType="begin">
          <w:ffData>
            <w:name w:val="CaseACocher1"/>
            <w:enabled/>
            <w:calcOnExit w:val="0"/>
            <w:checkBox>
              <w:sizeAuto/>
              <w:default w:val="0"/>
            </w:checkBox>
          </w:ffData>
        </w:fldChar>
      </w:r>
      <w:bookmarkStart w:id="0" w:name="CaseACocher1"/>
      <w:r w:rsidRPr="00D626C2">
        <w:rPr>
          <w:rFonts w:ascii="Arial" w:hAnsi="Arial"/>
          <w:i/>
          <w:sz w:val="18"/>
          <w:szCs w:val="18"/>
          <w:lang w:val="nl-NL"/>
        </w:rPr>
        <w:instrText xml:space="preserve"> FORMCHECKBOX </w:instrText>
      </w:r>
      <w:r w:rsidRPr="004E6F85">
        <w:rPr>
          <w:rFonts w:ascii="Arial" w:hAnsi="Arial"/>
          <w:i/>
          <w:sz w:val="18"/>
          <w:szCs w:val="18"/>
        </w:rPr>
      </w:r>
      <w:r w:rsidRPr="004E6F85">
        <w:rPr>
          <w:rFonts w:ascii="Arial" w:hAnsi="Arial"/>
          <w:i/>
          <w:sz w:val="18"/>
          <w:szCs w:val="18"/>
        </w:rPr>
        <w:fldChar w:fldCharType="end"/>
      </w:r>
      <w:bookmarkEnd w:id="0"/>
      <w:r w:rsidRPr="00D626C2">
        <w:rPr>
          <w:rStyle w:val="Voetnootmarkering"/>
          <w:rFonts w:ascii="Arial" w:hAnsi="Arial"/>
          <w:i/>
          <w:sz w:val="18"/>
          <w:szCs w:val="18"/>
          <w:lang w:val="nl-NL"/>
        </w:rPr>
        <w:footnoteReference w:customMarkFollows="1" w:id="1"/>
        <w:t>1</w:t>
      </w:r>
      <w:r w:rsidRPr="00D626C2">
        <w:rPr>
          <w:rFonts w:ascii="Arial" w:hAnsi="Arial"/>
          <w:i/>
          <w:sz w:val="18"/>
          <w:szCs w:val="18"/>
          <w:lang w:val="nl-NL"/>
        </w:rPr>
        <w:t>Ik ben aan het RSZ-stelsel onderworpen door het persorgaan (de persorganen) waarbij ik mijn activiteiten uitoefen. Dit persorgaan is (deze persorganen zijn) bij de R.S.Z. aangesloten onder nummer</w:t>
      </w:r>
    </w:p>
    <w:p w14:paraId="7BC53526" w14:textId="77777777" w:rsidR="00457A84" w:rsidRPr="00D626C2" w:rsidRDefault="00457A84" w:rsidP="00457A84">
      <w:pPr>
        <w:pBdr>
          <w:bottom w:val="single" w:sz="6" w:space="1" w:color="auto"/>
        </w:pBdr>
        <w:jc w:val="both"/>
        <w:rPr>
          <w:rFonts w:ascii="Arial" w:hAnsi="Arial"/>
          <w:i/>
          <w:sz w:val="18"/>
          <w:szCs w:val="18"/>
          <w:lang w:val="nl-NL"/>
        </w:rPr>
      </w:pPr>
    </w:p>
    <w:p w14:paraId="5794DAA7" w14:textId="77777777" w:rsidR="00457A84" w:rsidRPr="00D626C2" w:rsidRDefault="00457A84" w:rsidP="00457A84">
      <w:pPr>
        <w:jc w:val="both"/>
        <w:rPr>
          <w:rFonts w:ascii="Arial" w:hAnsi="Arial"/>
          <w:i/>
          <w:sz w:val="18"/>
          <w:szCs w:val="18"/>
          <w:lang w:val="nl-NL"/>
        </w:rPr>
      </w:pPr>
    </w:p>
    <w:p w14:paraId="04952F95" w14:textId="77777777" w:rsidR="00457A84" w:rsidRPr="00D626C2" w:rsidRDefault="00457A84" w:rsidP="00457A84">
      <w:pPr>
        <w:pBdr>
          <w:bottom w:val="single" w:sz="6" w:space="1" w:color="auto"/>
        </w:pBdr>
        <w:jc w:val="both"/>
        <w:rPr>
          <w:rFonts w:ascii="Arial" w:hAnsi="Arial"/>
          <w:i/>
          <w:sz w:val="18"/>
          <w:szCs w:val="18"/>
          <w:lang w:val="nl-NL"/>
        </w:rPr>
      </w:pPr>
      <w:r w:rsidRPr="004E6F85">
        <w:rPr>
          <w:rFonts w:ascii="Arial" w:hAnsi="Arial"/>
          <w:i/>
          <w:sz w:val="18"/>
          <w:szCs w:val="18"/>
        </w:rPr>
        <w:fldChar w:fldCharType="begin">
          <w:ffData>
            <w:name w:val="CaseACocher2"/>
            <w:enabled/>
            <w:calcOnExit w:val="0"/>
            <w:checkBox>
              <w:sizeAuto/>
              <w:default w:val="0"/>
            </w:checkBox>
          </w:ffData>
        </w:fldChar>
      </w:r>
      <w:bookmarkStart w:id="1" w:name="CaseACocher2"/>
      <w:r w:rsidRPr="00D626C2">
        <w:rPr>
          <w:rFonts w:ascii="Arial" w:hAnsi="Arial"/>
          <w:i/>
          <w:sz w:val="18"/>
          <w:szCs w:val="18"/>
          <w:lang w:val="nl-NL"/>
        </w:rPr>
        <w:instrText xml:space="preserve"> FORMCHECKBOX </w:instrText>
      </w:r>
      <w:r w:rsidRPr="004E6F85">
        <w:rPr>
          <w:rFonts w:ascii="Arial" w:hAnsi="Arial"/>
          <w:i/>
          <w:sz w:val="18"/>
          <w:szCs w:val="18"/>
        </w:rPr>
      </w:r>
      <w:r w:rsidRPr="004E6F85">
        <w:rPr>
          <w:rFonts w:ascii="Arial" w:hAnsi="Arial"/>
          <w:i/>
          <w:sz w:val="18"/>
          <w:szCs w:val="18"/>
        </w:rPr>
        <w:fldChar w:fldCharType="end"/>
      </w:r>
      <w:bookmarkEnd w:id="1"/>
      <w:r w:rsidRPr="00D626C2">
        <w:rPr>
          <w:rStyle w:val="Voetnootmarkering"/>
          <w:rFonts w:ascii="Arial" w:hAnsi="Arial"/>
          <w:i/>
          <w:sz w:val="18"/>
          <w:szCs w:val="18"/>
          <w:lang w:val="nl-NL"/>
        </w:rPr>
        <w:footnoteReference w:customMarkFollows="1" w:id="2"/>
        <w:t>1</w:t>
      </w:r>
      <w:r w:rsidRPr="00D626C2">
        <w:rPr>
          <w:rFonts w:ascii="Arial" w:hAnsi="Arial"/>
          <w:i/>
          <w:sz w:val="18"/>
          <w:szCs w:val="18"/>
          <w:lang w:val="nl-NL"/>
        </w:rPr>
        <w:t>Ik ben aan het RSZ-stelsel onderworpen als zelfstandige, aangesloten onder nummer</w:t>
      </w:r>
    </w:p>
    <w:p w14:paraId="6A4F24B8" w14:textId="77777777" w:rsidR="00457A84" w:rsidRPr="00D626C2" w:rsidRDefault="00457A84" w:rsidP="00457A84">
      <w:pPr>
        <w:pBdr>
          <w:bottom w:val="single" w:sz="6" w:space="1" w:color="auto"/>
        </w:pBdr>
        <w:jc w:val="both"/>
        <w:rPr>
          <w:rFonts w:ascii="Arial" w:hAnsi="Arial"/>
          <w:i/>
          <w:sz w:val="18"/>
          <w:szCs w:val="18"/>
          <w:lang w:val="nl-NL"/>
        </w:rPr>
      </w:pPr>
    </w:p>
    <w:p w14:paraId="79408C85" w14:textId="77777777" w:rsidR="00457A84" w:rsidRPr="00BB3E44" w:rsidRDefault="00457A84" w:rsidP="00457A84">
      <w:pPr>
        <w:jc w:val="center"/>
        <w:rPr>
          <w:rFonts w:ascii="Arial" w:hAnsi="Arial"/>
          <w:sz w:val="18"/>
          <w:szCs w:val="18"/>
          <w:lang w:val="nl-NL"/>
        </w:rPr>
      </w:pPr>
      <w:r w:rsidRPr="00D626C2">
        <w:rPr>
          <w:rFonts w:ascii="Arial" w:hAnsi="Arial"/>
          <w:sz w:val="18"/>
          <w:szCs w:val="18"/>
          <w:lang w:val="nl-NL"/>
        </w:rPr>
        <w:br w:type="page"/>
      </w:r>
      <w:r>
        <w:rPr>
          <w:rFonts w:ascii="Arial" w:hAnsi="Arial"/>
          <w:sz w:val="18"/>
          <w:szCs w:val="18"/>
          <w:lang w:val="nl-NL"/>
        </w:rPr>
        <w:lastRenderedPageBreak/>
        <w:t xml:space="preserve">LATEN INVULLEN (ENKEL VOOR ZELFSTANDIGEN) </w:t>
      </w:r>
    </w:p>
    <w:p w14:paraId="3C5BB6D0" w14:textId="77777777" w:rsidR="00457A84" w:rsidRPr="00BB3E44" w:rsidRDefault="00457A84" w:rsidP="00457A84">
      <w:pPr>
        <w:jc w:val="both"/>
        <w:rPr>
          <w:rFonts w:ascii="Arial" w:hAnsi="Arial"/>
          <w:sz w:val="18"/>
          <w:szCs w:val="18"/>
          <w:lang w:val="nl-NL"/>
        </w:rPr>
      </w:pPr>
    </w:p>
    <w:p w14:paraId="25812401" w14:textId="77777777" w:rsidR="00457A84" w:rsidRPr="00BB3E44" w:rsidRDefault="00457A84" w:rsidP="00457A84">
      <w:pPr>
        <w:jc w:val="both"/>
        <w:rPr>
          <w:rFonts w:ascii="Arial" w:hAnsi="Arial"/>
          <w:sz w:val="18"/>
          <w:szCs w:val="18"/>
          <w:lang w:val="nl-NL"/>
        </w:rPr>
      </w:pPr>
      <w:r w:rsidRPr="00BB3E44">
        <w:rPr>
          <w:rFonts w:ascii="Arial" w:hAnsi="Arial"/>
          <w:sz w:val="18"/>
          <w:szCs w:val="18"/>
          <w:lang w:val="nl-NL"/>
        </w:rPr>
        <w:t>VERKLARING VAN DIRECTIE (titel Medium) ___________________________________________</w:t>
      </w:r>
      <w:r>
        <w:rPr>
          <w:rStyle w:val="Voetnootmarkering"/>
          <w:rFonts w:ascii="Arial" w:hAnsi="Arial"/>
          <w:sz w:val="18"/>
          <w:szCs w:val="18"/>
        </w:rPr>
        <w:footnoteReference w:id="3"/>
      </w:r>
    </w:p>
    <w:p w14:paraId="664EF70E" w14:textId="77777777" w:rsidR="00457A84" w:rsidRPr="00BB3E44" w:rsidRDefault="00457A84" w:rsidP="00457A84">
      <w:pPr>
        <w:jc w:val="both"/>
        <w:rPr>
          <w:rFonts w:ascii="Arial" w:hAnsi="Arial"/>
          <w:sz w:val="18"/>
          <w:szCs w:val="18"/>
          <w:lang w:val="nl-NL"/>
        </w:rPr>
      </w:pPr>
    </w:p>
    <w:p w14:paraId="7E68B2DE" w14:textId="77777777" w:rsidR="00457A84" w:rsidRPr="00BB3E44" w:rsidRDefault="00457A84" w:rsidP="00457A84">
      <w:pPr>
        <w:jc w:val="both"/>
        <w:rPr>
          <w:rFonts w:ascii="Arial" w:hAnsi="Arial"/>
          <w:sz w:val="18"/>
          <w:szCs w:val="18"/>
          <w:lang w:val="nl-NL"/>
        </w:rPr>
      </w:pPr>
      <w:r w:rsidRPr="00BB3E44">
        <w:rPr>
          <w:rFonts w:ascii="Arial" w:hAnsi="Arial"/>
          <w:sz w:val="18"/>
          <w:szCs w:val="18"/>
          <w:lang w:val="nl-NL"/>
        </w:rPr>
        <w:t xml:space="preserve">Ik, ondergetekende, ____________________________________________________ </w:t>
      </w:r>
      <w:r w:rsidRPr="00BB3E44">
        <w:rPr>
          <w:rStyle w:val="Voetnootmarkering"/>
          <w:rFonts w:ascii="Arial" w:hAnsi="Arial"/>
          <w:sz w:val="18"/>
          <w:szCs w:val="18"/>
          <w:lang w:val="nl-NL"/>
        </w:rPr>
        <w:footnoteReference w:id="4"/>
      </w:r>
      <w:r w:rsidRPr="00BB3E44">
        <w:rPr>
          <w:rStyle w:val="Voetnootmarkering"/>
          <w:rFonts w:ascii="Arial" w:hAnsi="Arial"/>
          <w:sz w:val="18"/>
          <w:szCs w:val="18"/>
          <w:lang w:val="nl-NL"/>
        </w:rPr>
        <w:t>2</w:t>
      </w:r>
      <w:r w:rsidRPr="00BB3E44">
        <w:rPr>
          <w:rFonts w:ascii="Arial" w:hAnsi="Arial"/>
          <w:sz w:val="18"/>
          <w:szCs w:val="18"/>
          <w:lang w:val="nl-NL"/>
        </w:rPr>
        <w:t xml:space="preserve"> verklaar op mijn erewoord dat M. ___________________________________</w:t>
      </w:r>
      <w:r w:rsidRPr="00BB3E44">
        <w:rPr>
          <w:rStyle w:val="Voetnootmarkering"/>
          <w:rFonts w:ascii="Arial" w:hAnsi="Arial"/>
          <w:sz w:val="18"/>
          <w:szCs w:val="18"/>
          <w:lang w:val="nl-NL"/>
        </w:rPr>
        <w:footnoteReference w:id="5"/>
      </w:r>
      <w:r w:rsidRPr="00BB3E44">
        <w:rPr>
          <w:rStyle w:val="Voetnootmarkering"/>
          <w:rFonts w:ascii="Arial" w:hAnsi="Arial"/>
          <w:sz w:val="18"/>
          <w:szCs w:val="18"/>
          <w:lang w:val="nl-NL"/>
        </w:rPr>
        <w:t>2</w:t>
      </w:r>
      <w:r>
        <w:rPr>
          <w:rFonts w:ascii="Arial" w:hAnsi="Arial"/>
          <w:sz w:val="18"/>
          <w:szCs w:val="18"/>
          <w:lang w:val="nl-NL"/>
        </w:rPr>
        <w:t>, free</w:t>
      </w:r>
      <w:r w:rsidRPr="00BB3E44">
        <w:rPr>
          <w:rFonts w:ascii="Arial" w:hAnsi="Arial"/>
          <w:sz w:val="18"/>
          <w:szCs w:val="18"/>
          <w:lang w:val="nl-NL"/>
        </w:rPr>
        <w:t xml:space="preserve">lance redacteur / perstekenaar/ persfotograaf/ filmreporter </w:t>
      </w:r>
      <w:r w:rsidRPr="00BB3E44">
        <w:rPr>
          <w:rStyle w:val="Voetnootmarkering"/>
          <w:rFonts w:ascii="Arial" w:hAnsi="Arial"/>
          <w:sz w:val="18"/>
          <w:szCs w:val="18"/>
          <w:lang w:val="nl-NL"/>
        </w:rPr>
        <w:footnoteReference w:customMarkFollows="1" w:id="6"/>
        <w:t>3</w:t>
      </w:r>
      <w:r w:rsidRPr="00BB3E44">
        <w:rPr>
          <w:rFonts w:ascii="Arial" w:hAnsi="Arial"/>
          <w:sz w:val="18"/>
          <w:szCs w:val="18"/>
          <w:lang w:val="nl-NL"/>
        </w:rPr>
        <w:t xml:space="preserve"> regelmatig en tegen betaling meewerkt aan de redactie, sedert (datum)_________________.</w:t>
      </w:r>
    </w:p>
    <w:p w14:paraId="11A2E63D" w14:textId="77777777" w:rsidR="00457A84" w:rsidRPr="00BB3E44" w:rsidRDefault="00457A84" w:rsidP="00457A84">
      <w:pPr>
        <w:jc w:val="both"/>
        <w:rPr>
          <w:rFonts w:ascii="Arial" w:hAnsi="Arial"/>
          <w:sz w:val="18"/>
          <w:szCs w:val="18"/>
          <w:lang w:val="nl-NL"/>
        </w:rPr>
      </w:pPr>
    </w:p>
    <w:p w14:paraId="316761BE" w14:textId="77777777" w:rsidR="00457A84" w:rsidRPr="00287228" w:rsidRDefault="00457A84" w:rsidP="00457A84">
      <w:pPr>
        <w:jc w:val="right"/>
        <w:rPr>
          <w:rFonts w:ascii="Arial" w:hAnsi="Arial"/>
          <w:sz w:val="18"/>
          <w:szCs w:val="18"/>
          <w:lang w:val="nl-NL"/>
        </w:rPr>
      </w:pPr>
      <w:r w:rsidRPr="00287228">
        <w:rPr>
          <w:rFonts w:ascii="Arial" w:hAnsi="Arial"/>
          <w:sz w:val="18"/>
          <w:szCs w:val="18"/>
          <w:lang w:val="nl-NL"/>
        </w:rPr>
        <w:t xml:space="preserve">_______________________, de ______________ . </w:t>
      </w:r>
    </w:p>
    <w:p w14:paraId="661D769C" w14:textId="77777777" w:rsidR="00457A84" w:rsidRPr="00287228" w:rsidRDefault="00457A84" w:rsidP="00457A84">
      <w:pPr>
        <w:rPr>
          <w:rFonts w:ascii="Arial" w:hAnsi="Arial"/>
          <w:sz w:val="18"/>
          <w:szCs w:val="18"/>
          <w:lang w:val="nl-NL"/>
        </w:rPr>
      </w:pPr>
    </w:p>
    <w:p w14:paraId="135C2E8B" w14:textId="77777777" w:rsidR="00457A84" w:rsidRPr="00287228" w:rsidRDefault="00457A84" w:rsidP="00457A84">
      <w:pPr>
        <w:rPr>
          <w:rFonts w:ascii="Arial" w:hAnsi="Arial"/>
          <w:sz w:val="18"/>
          <w:szCs w:val="18"/>
          <w:lang w:val="nl-NL"/>
        </w:rPr>
      </w:pPr>
    </w:p>
    <w:p w14:paraId="5272453D" w14:textId="77777777" w:rsidR="00457A84" w:rsidRPr="00BB3E44" w:rsidRDefault="00457A84" w:rsidP="00457A84">
      <w:pPr>
        <w:rPr>
          <w:rFonts w:ascii="Arial" w:hAnsi="Arial"/>
          <w:i/>
          <w:sz w:val="16"/>
          <w:szCs w:val="16"/>
          <w:lang w:val="nl-NL"/>
        </w:rPr>
      </w:pPr>
      <w:r w:rsidRPr="00BB3E44">
        <w:rPr>
          <w:rFonts w:ascii="Arial" w:hAnsi="Arial"/>
          <w:i/>
          <w:sz w:val="16"/>
          <w:szCs w:val="16"/>
          <w:lang w:val="nl-NL"/>
        </w:rPr>
        <w:t>Stempel van het bedrijf</w:t>
      </w:r>
    </w:p>
    <w:p w14:paraId="04D71E97" w14:textId="77777777" w:rsidR="00457A84" w:rsidRPr="00BB3E44" w:rsidRDefault="00457A84" w:rsidP="00457A84">
      <w:pPr>
        <w:rPr>
          <w:rFonts w:ascii="Arial" w:hAnsi="Arial"/>
          <w:i/>
          <w:sz w:val="16"/>
          <w:szCs w:val="16"/>
          <w:lang w:val="nl-NL"/>
        </w:rPr>
      </w:pPr>
    </w:p>
    <w:p w14:paraId="4BBD29C6" w14:textId="77777777" w:rsidR="00457A84" w:rsidRPr="00BB3E44" w:rsidRDefault="00457A84" w:rsidP="00457A84">
      <w:pPr>
        <w:jc w:val="right"/>
        <w:rPr>
          <w:rFonts w:ascii="Arial" w:hAnsi="Arial"/>
          <w:i/>
          <w:sz w:val="16"/>
          <w:szCs w:val="16"/>
          <w:lang w:val="nl-NL"/>
        </w:rPr>
      </w:pPr>
      <w:r w:rsidRPr="00BB3E44">
        <w:rPr>
          <w:rFonts w:ascii="Arial" w:hAnsi="Arial"/>
          <w:i/>
          <w:sz w:val="16"/>
          <w:szCs w:val="16"/>
          <w:lang w:val="nl-NL"/>
        </w:rPr>
        <w:t>Handtekening van de directeur</w:t>
      </w:r>
      <w:r w:rsidRPr="00BB3E44">
        <w:rPr>
          <w:rStyle w:val="Voetnootmarkering"/>
          <w:rFonts w:ascii="Arial" w:hAnsi="Arial"/>
          <w:i/>
          <w:sz w:val="16"/>
          <w:szCs w:val="16"/>
          <w:lang w:val="nl-NL"/>
        </w:rPr>
        <w:footnoteReference w:customMarkFollows="1" w:id="7"/>
        <w:t>4</w:t>
      </w:r>
      <w:r w:rsidRPr="00BB3E44">
        <w:rPr>
          <w:rFonts w:ascii="Arial" w:hAnsi="Arial"/>
          <w:i/>
          <w:sz w:val="16"/>
          <w:szCs w:val="16"/>
          <w:lang w:val="nl-NL"/>
        </w:rPr>
        <w:t xml:space="preserve"> </w:t>
      </w:r>
      <w:r w:rsidRPr="00BB3E44">
        <w:rPr>
          <w:rStyle w:val="Voetnootmarkering"/>
          <w:rFonts w:ascii="Arial" w:hAnsi="Arial"/>
          <w:i/>
          <w:sz w:val="16"/>
          <w:szCs w:val="16"/>
          <w:lang w:val="nl-NL"/>
        </w:rPr>
        <w:footnoteReference w:customMarkFollows="1" w:id="8"/>
        <w:t>5</w:t>
      </w:r>
      <w:r w:rsidRPr="00BB3E44">
        <w:rPr>
          <w:rFonts w:ascii="Arial" w:hAnsi="Arial"/>
          <w:i/>
          <w:sz w:val="16"/>
          <w:szCs w:val="16"/>
          <w:lang w:val="nl-NL"/>
        </w:rPr>
        <w:t xml:space="preserve"> </w:t>
      </w:r>
    </w:p>
    <w:p w14:paraId="32F85D22" w14:textId="77777777" w:rsidR="00457A84" w:rsidRPr="00BB3E44" w:rsidRDefault="00457A84" w:rsidP="00457A84">
      <w:pPr>
        <w:ind w:left="720" w:hanging="720"/>
        <w:jc w:val="both"/>
        <w:rPr>
          <w:rFonts w:ascii="Arial" w:hAnsi="Arial"/>
          <w:i/>
          <w:sz w:val="16"/>
          <w:szCs w:val="16"/>
          <w:lang w:val="nl-NL"/>
        </w:rPr>
      </w:pPr>
    </w:p>
    <w:p w14:paraId="7D19B0C6" w14:textId="77777777" w:rsidR="00457A84" w:rsidRPr="00BB3E44" w:rsidRDefault="00457A84" w:rsidP="00457A84">
      <w:pPr>
        <w:pBdr>
          <w:bottom w:val="single" w:sz="12" w:space="1" w:color="auto"/>
        </w:pBdr>
        <w:ind w:left="720" w:hanging="720"/>
        <w:jc w:val="both"/>
        <w:rPr>
          <w:rFonts w:ascii="Arial" w:hAnsi="Arial"/>
          <w:i/>
          <w:sz w:val="16"/>
          <w:szCs w:val="16"/>
          <w:lang w:val="nl-NL"/>
        </w:rPr>
      </w:pPr>
      <w:r>
        <w:rPr>
          <w:rFonts w:ascii="Arial" w:hAnsi="Arial"/>
          <w:i/>
          <w:sz w:val="16"/>
          <w:szCs w:val="16"/>
          <w:lang w:val="nl-NL"/>
        </w:rPr>
        <w:t xml:space="preserve">(eventueel nog meer attesten van uitgevers bijvoegen, als bewijs van medewerking aan andere media) </w:t>
      </w:r>
    </w:p>
    <w:p w14:paraId="5D9F8A73" w14:textId="77777777" w:rsidR="00457A84" w:rsidRPr="00BB3E44" w:rsidRDefault="00457A84" w:rsidP="00457A84">
      <w:pPr>
        <w:pBdr>
          <w:bottom w:val="single" w:sz="12" w:space="1" w:color="auto"/>
        </w:pBdr>
        <w:ind w:left="720" w:hanging="720"/>
        <w:jc w:val="both"/>
        <w:rPr>
          <w:rFonts w:ascii="Arial" w:hAnsi="Arial"/>
          <w:i/>
          <w:sz w:val="16"/>
          <w:szCs w:val="16"/>
          <w:lang w:val="nl-NL"/>
        </w:rPr>
      </w:pPr>
    </w:p>
    <w:p w14:paraId="4C8F349E" w14:textId="77777777" w:rsidR="00457A84" w:rsidRPr="00BB3E44" w:rsidRDefault="00457A84" w:rsidP="00457A84">
      <w:pPr>
        <w:ind w:left="720" w:hanging="720"/>
        <w:jc w:val="both"/>
        <w:rPr>
          <w:rFonts w:ascii="Arial" w:hAnsi="Arial"/>
          <w:i/>
          <w:sz w:val="16"/>
          <w:szCs w:val="16"/>
          <w:lang w:val="nl-NL"/>
        </w:rPr>
      </w:pPr>
    </w:p>
    <w:p w14:paraId="2CE27F3F" w14:textId="77777777" w:rsidR="00457A84" w:rsidRPr="00BB3E44" w:rsidRDefault="00457A84" w:rsidP="00457A84">
      <w:pPr>
        <w:ind w:left="720" w:hanging="720"/>
        <w:jc w:val="center"/>
        <w:rPr>
          <w:rFonts w:ascii="Arial" w:hAnsi="Arial"/>
          <w:sz w:val="18"/>
          <w:szCs w:val="18"/>
          <w:lang w:val="nl-NL"/>
        </w:rPr>
      </w:pPr>
      <w:r w:rsidRPr="00BB3E44">
        <w:rPr>
          <w:rFonts w:ascii="Arial" w:hAnsi="Arial"/>
          <w:sz w:val="18"/>
          <w:szCs w:val="18"/>
          <w:lang w:val="nl-NL"/>
        </w:rPr>
        <w:t>LATEN INVULLEN (ENKEL VOOR LOONTREKKENDEN)</w:t>
      </w:r>
    </w:p>
    <w:p w14:paraId="0838524E" w14:textId="77777777" w:rsidR="00457A84" w:rsidRPr="00BB3E44" w:rsidRDefault="00457A84" w:rsidP="00457A84">
      <w:pPr>
        <w:ind w:left="720" w:hanging="720"/>
        <w:rPr>
          <w:rFonts w:ascii="Arial" w:hAnsi="Arial"/>
          <w:sz w:val="18"/>
          <w:szCs w:val="18"/>
          <w:lang w:val="nl-NL"/>
        </w:rPr>
      </w:pPr>
    </w:p>
    <w:p w14:paraId="73BA3993" w14:textId="77777777" w:rsidR="00457A84" w:rsidRPr="00BB3E44" w:rsidRDefault="00457A84" w:rsidP="00457A84">
      <w:pPr>
        <w:ind w:left="720" w:hanging="720"/>
        <w:rPr>
          <w:rFonts w:ascii="Arial" w:hAnsi="Arial"/>
          <w:sz w:val="18"/>
          <w:szCs w:val="18"/>
          <w:lang w:val="nl-NL"/>
        </w:rPr>
      </w:pPr>
      <w:r w:rsidRPr="00BB3E44">
        <w:rPr>
          <w:rFonts w:ascii="Arial" w:hAnsi="Arial"/>
          <w:sz w:val="18"/>
          <w:szCs w:val="18"/>
          <w:lang w:val="nl-NL"/>
        </w:rPr>
        <w:t>VERKLARING VAN DE DIRECTEUR VAN___________________________________________________</w:t>
      </w:r>
      <w:r w:rsidRPr="00BB3E44">
        <w:rPr>
          <w:rStyle w:val="Voetnootmarkering"/>
          <w:rFonts w:ascii="Arial" w:hAnsi="Arial"/>
          <w:sz w:val="18"/>
          <w:szCs w:val="18"/>
          <w:lang w:val="nl-NL"/>
        </w:rPr>
        <w:footnoteReference w:customMarkFollows="1" w:id="9"/>
        <w:t>2</w:t>
      </w:r>
    </w:p>
    <w:p w14:paraId="4A3FA1EE" w14:textId="77777777" w:rsidR="00457A84" w:rsidRPr="00BB3E44" w:rsidRDefault="00457A84" w:rsidP="00457A84">
      <w:pPr>
        <w:ind w:left="720" w:hanging="720"/>
        <w:rPr>
          <w:rFonts w:ascii="Arial" w:hAnsi="Arial"/>
          <w:sz w:val="18"/>
          <w:szCs w:val="18"/>
          <w:lang w:val="nl-NL"/>
        </w:rPr>
      </w:pPr>
    </w:p>
    <w:p w14:paraId="06340619" w14:textId="77777777" w:rsidR="00457A84" w:rsidRPr="001C61F0" w:rsidRDefault="00457A84" w:rsidP="00457A84">
      <w:pPr>
        <w:jc w:val="both"/>
        <w:rPr>
          <w:rFonts w:ascii="Arial" w:hAnsi="Arial"/>
          <w:sz w:val="18"/>
          <w:szCs w:val="18"/>
          <w:lang w:val="nl-NL"/>
        </w:rPr>
      </w:pPr>
      <w:r w:rsidRPr="001C61F0">
        <w:rPr>
          <w:rFonts w:ascii="Arial" w:hAnsi="Arial"/>
          <w:sz w:val="18"/>
          <w:szCs w:val="18"/>
          <w:lang w:val="nl-NL"/>
        </w:rPr>
        <w:t xml:space="preserve">Ik, ondergetekende, ____________________________________________________ </w:t>
      </w:r>
      <w:r w:rsidRPr="001C61F0">
        <w:rPr>
          <w:rStyle w:val="Voetnootmarkering"/>
          <w:rFonts w:ascii="Arial" w:hAnsi="Arial"/>
          <w:sz w:val="18"/>
          <w:szCs w:val="18"/>
          <w:lang w:val="nl-NL"/>
        </w:rPr>
        <w:footnoteReference w:id="10"/>
      </w:r>
      <w:r w:rsidRPr="001C61F0">
        <w:rPr>
          <w:rStyle w:val="Voetnootmarkering"/>
          <w:rFonts w:ascii="Arial" w:hAnsi="Arial"/>
          <w:sz w:val="18"/>
          <w:szCs w:val="18"/>
          <w:lang w:val="nl-NL"/>
        </w:rPr>
        <w:t>2</w:t>
      </w:r>
      <w:r>
        <w:rPr>
          <w:rFonts w:ascii="Arial" w:hAnsi="Arial"/>
          <w:sz w:val="18"/>
          <w:szCs w:val="18"/>
          <w:lang w:val="nl-NL"/>
        </w:rPr>
        <w:t xml:space="preserve"> verklaar</w:t>
      </w:r>
      <w:r w:rsidRPr="001C61F0">
        <w:rPr>
          <w:rFonts w:ascii="Arial" w:hAnsi="Arial"/>
          <w:sz w:val="18"/>
          <w:szCs w:val="18"/>
          <w:lang w:val="nl-NL"/>
        </w:rPr>
        <w:t xml:space="preserve"> op mijn erewoord dat M. ___________________________________</w:t>
      </w:r>
      <w:r w:rsidRPr="001C61F0">
        <w:rPr>
          <w:rStyle w:val="Voetnootmarkering"/>
          <w:rFonts w:ascii="Arial" w:hAnsi="Arial"/>
          <w:sz w:val="18"/>
          <w:szCs w:val="18"/>
          <w:lang w:val="nl-NL"/>
        </w:rPr>
        <w:footnoteReference w:id="11"/>
      </w:r>
      <w:r w:rsidRPr="001C61F0">
        <w:rPr>
          <w:rStyle w:val="Voetnootmarkering"/>
          <w:rFonts w:ascii="Arial" w:hAnsi="Arial"/>
          <w:sz w:val="18"/>
          <w:szCs w:val="18"/>
          <w:lang w:val="nl-NL"/>
        </w:rPr>
        <w:t>2</w:t>
      </w:r>
      <w:r w:rsidRPr="001C61F0">
        <w:rPr>
          <w:rFonts w:ascii="Arial" w:hAnsi="Arial"/>
          <w:sz w:val="18"/>
          <w:szCs w:val="18"/>
          <w:lang w:val="nl-NL"/>
        </w:rPr>
        <w:t xml:space="preserve"> tegen bezoldiging en als hoofdberoep deelneemt aan de redactie (in de zin als bedoeld in artikel 3 van het koninklijk besluit van 12 april 1965 tot instelling van identificatiedocumenten en -kentekens ten behoeve van de leden van de periodieke pers voor gespecialiseerde informatie</w:t>
      </w:r>
      <w:r>
        <w:rPr>
          <w:rFonts w:ascii="Arial" w:hAnsi="Arial"/>
          <w:sz w:val="18"/>
          <w:szCs w:val="18"/>
          <w:lang w:val="nl-NL"/>
        </w:rPr>
        <w:t>) van mijn persorgaan en dit sedert</w:t>
      </w:r>
      <w:r w:rsidRPr="001C61F0">
        <w:rPr>
          <w:rFonts w:ascii="Arial" w:hAnsi="Arial"/>
          <w:sz w:val="18"/>
          <w:szCs w:val="18"/>
          <w:lang w:val="nl-NL"/>
        </w:rPr>
        <w:t xml:space="preserve"> _________________ . </w:t>
      </w:r>
    </w:p>
    <w:p w14:paraId="14DAB05F" w14:textId="77777777" w:rsidR="00457A84" w:rsidRPr="001C61F0" w:rsidRDefault="00457A84" w:rsidP="00457A84">
      <w:pPr>
        <w:jc w:val="both"/>
        <w:rPr>
          <w:rFonts w:ascii="Arial" w:hAnsi="Arial"/>
          <w:sz w:val="18"/>
          <w:szCs w:val="18"/>
          <w:lang w:val="nl-NL"/>
        </w:rPr>
      </w:pPr>
    </w:p>
    <w:p w14:paraId="24ACE456" w14:textId="77777777" w:rsidR="00457A84" w:rsidRPr="00491DD1" w:rsidRDefault="00457A84" w:rsidP="00457A84">
      <w:pPr>
        <w:jc w:val="right"/>
        <w:rPr>
          <w:rFonts w:ascii="Arial" w:hAnsi="Arial"/>
          <w:sz w:val="18"/>
          <w:szCs w:val="18"/>
          <w:lang w:val="nl-BE"/>
        </w:rPr>
      </w:pPr>
      <w:r w:rsidRPr="00491DD1">
        <w:rPr>
          <w:rFonts w:ascii="Arial" w:hAnsi="Arial"/>
          <w:sz w:val="18"/>
          <w:szCs w:val="18"/>
          <w:lang w:val="nl-BE"/>
        </w:rPr>
        <w:t xml:space="preserve">_______________________, de ______________ . </w:t>
      </w:r>
    </w:p>
    <w:p w14:paraId="47383C23" w14:textId="77777777" w:rsidR="00A66CC1" w:rsidRPr="00491DD1" w:rsidRDefault="00A66CC1" w:rsidP="00457A84">
      <w:pPr>
        <w:rPr>
          <w:rFonts w:ascii="Arial" w:hAnsi="Arial"/>
          <w:sz w:val="18"/>
          <w:szCs w:val="18"/>
          <w:lang w:val="nl-BE"/>
        </w:rPr>
      </w:pPr>
    </w:p>
    <w:p w14:paraId="5626C2A6" w14:textId="77777777" w:rsidR="00457A84" w:rsidRPr="001C61F0" w:rsidRDefault="00457A84" w:rsidP="00457A84">
      <w:pPr>
        <w:rPr>
          <w:rFonts w:ascii="Arial" w:hAnsi="Arial"/>
          <w:i/>
          <w:sz w:val="16"/>
          <w:szCs w:val="16"/>
          <w:lang w:val="nl-NL"/>
        </w:rPr>
      </w:pPr>
      <w:r w:rsidRPr="001C61F0">
        <w:rPr>
          <w:rFonts w:ascii="Arial" w:hAnsi="Arial"/>
          <w:i/>
          <w:sz w:val="16"/>
          <w:szCs w:val="16"/>
          <w:lang w:val="nl-NL"/>
        </w:rPr>
        <w:t>Stempel van het bedrijf</w:t>
      </w:r>
    </w:p>
    <w:p w14:paraId="280646CD" w14:textId="77777777" w:rsidR="00457A84" w:rsidRPr="001C61F0" w:rsidRDefault="00457A84" w:rsidP="00457A84">
      <w:pPr>
        <w:rPr>
          <w:rFonts w:ascii="Arial" w:hAnsi="Arial"/>
          <w:i/>
          <w:sz w:val="16"/>
          <w:szCs w:val="16"/>
          <w:lang w:val="nl-NL"/>
        </w:rPr>
      </w:pPr>
    </w:p>
    <w:p w14:paraId="13D700EA" w14:textId="77777777" w:rsidR="00457A84" w:rsidRPr="001C61F0" w:rsidRDefault="00457A84" w:rsidP="00457A84">
      <w:pPr>
        <w:pBdr>
          <w:bottom w:val="single" w:sz="12" w:space="1" w:color="auto"/>
        </w:pBdr>
        <w:jc w:val="right"/>
        <w:rPr>
          <w:rFonts w:ascii="Arial" w:hAnsi="Arial"/>
          <w:i/>
          <w:sz w:val="16"/>
          <w:szCs w:val="16"/>
          <w:lang w:val="nl-NL"/>
        </w:rPr>
      </w:pPr>
      <w:r w:rsidRPr="001C61F0">
        <w:rPr>
          <w:rFonts w:ascii="Arial" w:hAnsi="Arial"/>
          <w:i/>
          <w:sz w:val="16"/>
          <w:szCs w:val="16"/>
          <w:lang w:val="nl-NL"/>
        </w:rPr>
        <w:t>Handtekening van de directeur</w:t>
      </w:r>
      <w:r w:rsidRPr="001C61F0">
        <w:rPr>
          <w:rStyle w:val="Voetnootmarkering"/>
          <w:rFonts w:ascii="Arial" w:hAnsi="Arial"/>
          <w:i/>
          <w:sz w:val="16"/>
          <w:szCs w:val="16"/>
          <w:lang w:val="nl-NL"/>
        </w:rPr>
        <w:footnoteReference w:id="12"/>
      </w:r>
      <w:r w:rsidRPr="001C61F0">
        <w:rPr>
          <w:rStyle w:val="Voetnootmarkering"/>
          <w:rFonts w:ascii="Arial" w:hAnsi="Arial"/>
          <w:i/>
          <w:sz w:val="16"/>
          <w:szCs w:val="16"/>
          <w:lang w:val="nl-NL"/>
        </w:rPr>
        <w:t>4</w:t>
      </w:r>
      <w:r w:rsidRPr="001C61F0">
        <w:rPr>
          <w:rFonts w:ascii="Arial" w:hAnsi="Arial"/>
          <w:i/>
          <w:sz w:val="16"/>
          <w:szCs w:val="16"/>
          <w:lang w:val="nl-NL"/>
        </w:rPr>
        <w:t xml:space="preserve"> </w:t>
      </w:r>
      <w:r w:rsidRPr="001C61F0">
        <w:rPr>
          <w:rStyle w:val="Voetnootmarkering"/>
          <w:rFonts w:ascii="Arial" w:hAnsi="Arial"/>
          <w:i/>
          <w:sz w:val="16"/>
          <w:szCs w:val="16"/>
          <w:lang w:val="nl-NL"/>
        </w:rPr>
        <w:footnoteReference w:customMarkFollows="1" w:id="13"/>
        <w:t>5</w:t>
      </w:r>
      <w:r w:rsidRPr="001C61F0">
        <w:rPr>
          <w:rFonts w:ascii="Arial" w:hAnsi="Arial"/>
          <w:i/>
          <w:sz w:val="16"/>
          <w:szCs w:val="16"/>
          <w:lang w:val="nl-NL"/>
        </w:rPr>
        <w:t xml:space="preserve"> </w:t>
      </w:r>
    </w:p>
    <w:p w14:paraId="3A4ACDB3" w14:textId="77777777" w:rsidR="00457A84" w:rsidRPr="001C61F0" w:rsidRDefault="00457A84" w:rsidP="00457A84">
      <w:pPr>
        <w:pBdr>
          <w:bottom w:val="single" w:sz="12" w:space="1" w:color="auto"/>
        </w:pBdr>
        <w:jc w:val="right"/>
        <w:rPr>
          <w:rFonts w:ascii="Arial" w:hAnsi="Arial"/>
          <w:i/>
          <w:sz w:val="16"/>
          <w:szCs w:val="16"/>
          <w:lang w:val="nl-NL"/>
        </w:rPr>
      </w:pPr>
    </w:p>
    <w:p w14:paraId="62C22ACF" w14:textId="77777777" w:rsidR="00457A84" w:rsidRPr="001C61F0" w:rsidRDefault="00457A84" w:rsidP="00457A84">
      <w:pPr>
        <w:jc w:val="both"/>
        <w:rPr>
          <w:rFonts w:ascii="Arial" w:hAnsi="Arial"/>
          <w:sz w:val="18"/>
          <w:szCs w:val="18"/>
          <w:lang w:val="nl-NL"/>
        </w:rPr>
      </w:pPr>
    </w:p>
    <w:p w14:paraId="4DF13EC9" w14:textId="77777777" w:rsidR="00457A84" w:rsidRPr="001C61F0" w:rsidRDefault="00457A84" w:rsidP="00457A84">
      <w:pPr>
        <w:jc w:val="both"/>
        <w:rPr>
          <w:rFonts w:ascii="Arial" w:hAnsi="Arial"/>
          <w:sz w:val="18"/>
          <w:szCs w:val="18"/>
          <w:lang w:val="nl-NL"/>
        </w:rPr>
      </w:pPr>
      <w:r>
        <w:rPr>
          <w:rFonts w:ascii="Arial" w:hAnsi="Arial"/>
          <w:sz w:val="18"/>
          <w:szCs w:val="18"/>
          <w:lang w:val="nl-NL"/>
        </w:rPr>
        <w:t>Ik voeg bij deze aanvraag de volgende verantwoordingstukken</w:t>
      </w:r>
      <w:r w:rsidRPr="001C61F0">
        <w:rPr>
          <w:rFonts w:ascii="Arial" w:hAnsi="Arial"/>
          <w:sz w:val="18"/>
          <w:szCs w:val="18"/>
          <w:lang w:val="nl-NL"/>
        </w:rPr>
        <w:t> :</w:t>
      </w:r>
    </w:p>
    <w:p w14:paraId="3B027AF7" w14:textId="77777777" w:rsidR="00457A84" w:rsidRPr="00947B2C" w:rsidRDefault="00457A84" w:rsidP="00457A84">
      <w:pPr>
        <w:jc w:val="both"/>
        <w:rPr>
          <w:rFonts w:ascii="Arial" w:hAnsi="Arial"/>
          <w:sz w:val="18"/>
          <w:szCs w:val="18"/>
          <w:lang w:val="nl-NL"/>
        </w:rPr>
      </w:pPr>
      <w:r w:rsidRPr="001C61F0">
        <w:rPr>
          <w:rFonts w:ascii="Arial" w:hAnsi="Arial"/>
          <w:sz w:val="18"/>
          <w:szCs w:val="18"/>
          <w:lang w:val="nl-NL"/>
        </w:rPr>
        <w:t>1° een uittreksel uit de geboorteakte (te verstrekken bij een eerste aanvraag</w:t>
      </w:r>
      <w:r>
        <w:rPr>
          <w:rFonts w:ascii="Arial" w:hAnsi="Arial"/>
          <w:sz w:val="18"/>
          <w:szCs w:val="18"/>
          <w:lang w:val="nl-NL"/>
        </w:rPr>
        <w:t xml:space="preserve">, </w:t>
      </w:r>
      <w:r w:rsidRPr="00947B2C">
        <w:rPr>
          <w:rFonts w:ascii="Arial" w:hAnsi="Arial"/>
          <w:sz w:val="18"/>
          <w:szCs w:val="18"/>
          <w:lang w:val="nl-NL"/>
        </w:rPr>
        <w:t>niet bij een vijfjaarlijkse aanvraag tot hernieuwing) ;</w:t>
      </w:r>
    </w:p>
    <w:p w14:paraId="69341651" w14:textId="77777777" w:rsidR="00457A84" w:rsidRPr="00947B2C" w:rsidRDefault="00457A84" w:rsidP="00457A84">
      <w:pPr>
        <w:jc w:val="both"/>
        <w:rPr>
          <w:rFonts w:ascii="Arial" w:hAnsi="Arial"/>
          <w:sz w:val="18"/>
          <w:szCs w:val="18"/>
          <w:lang w:val="nl-NL"/>
        </w:rPr>
      </w:pPr>
      <w:r w:rsidRPr="001C61F0">
        <w:rPr>
          <w:rFonts w:ascii="Arial" w:hAnsi="Arial"/>
          <w:sz w:val="18"/>
          <w:szCs w:val="18"/>
          <w:lang w:val="nl-NL"/>
        </w:rPr>
        <w:t>2° een nationaliteitsbewijs (te verstrekken bij een eerste aanvraag</w:t>
      </w:r>
      <w:r>
        <w:rPr>
          <w:rFonts w:ascii="Arial" w:hAnsi="Arial"/>
          <w:sz w:val="18"/>
          <w:szCs w:val="18"/>
          <w:lang w:val="nl-NL"/>
        </w:rPr>
        <w:t xml:space="preserve">, </w:t>
      </w:r>
      <w:r w:rsidRPr="00947B2C">
        <w:rPr>
          <w:rFonts w:ascii="Arial" w:hAnsi="Arial"/>
          <w:sz w:val="18"/>
          <w:szCs w:val="18"/>
          <w:lang w:val="nl-NL"/>
        </w:rPr>
        <w:t xml:space="preserve">niet bij een vijfjaarlijkse aanvraag tot hernieuwing) ; </w:t>
      </w:r>
    </w:p>
    <w:p w14:paraId="0E49114C" w14:textId="77777777" w:rsidR="00457A84" w:rsidRPr="0031752D" w:rsidRDefault="00457A84" w:rsidP="00457A84">
      <w:pPr>
        <w:jc w:val="both"/>
        <w:rPr>
          <w:rFonts w:ascii="Arial" w:hAnsi="Arial"/>
          <w:sz w:val="18"/>
          <w:szCs w:val="18"/>
          <w:lang w:val="nl-NL"/>
        </w:rPr>
      </w:pPr>
      <w:r w:rsidRPr="0031752D">
        <w:rPr>
          <w:rFonts w:ascii="Arial" w:hAnsi="Arial"/>
          <w:sz w:val="18"/>
          <w:szCs w:val="18"/>
          <w:lang w:val="nl-NL"/>
        </w:rPr>
        <w:t>3° een uittreksel uit het strafregister ;</w:t>
      </w:r>
    </w:p>
    <w:p w14:paraId="24294B5B" w14:textId="77777777" w:rsidR="00457A84" w:rsidRPr="0031752D" w:rsidRDefault="00457A84" w:rsidP="00457A84">
      <w:pPr>
        <w:jc w:val="both"/>
        <w:rPr>
          <w:rFonts w:ascii="Arial" w:hAnsi="Arial"/>
          <w:sz w:val="18"/>
          <w:szCs w:val="18"/>
          <w:lang w:val="nl-NL"/>
        </w:rPr>
      </w:pPr>
      <w:r w:rsidRPr="0031752D">
        <w:rPr>
          <w:rFonts w:ascii="Arial" w:hAnsi="Arial"/>
          <w:sz w:val="18"/>
          <w:szCs w:val="18"/>
          <w:lang w:val="nl-NL"/>
        </w:rPr>
        <w:t>4° een recente digitale foto (JPEG bestand – afmetingen van een identiteitsfoto 35x45 mm- resoluti</w:t>
      </w:r>
      <w:r>
        <w:rPr>
          <w:rFonts w:ascii="Arial" w:hAnsi="Arial"/>
          <w:sz w:val="18"/>
          <w:szCs w:val="18"/>
          <w:lang w:val="nl-NL"/>
        </w:rPr>
        <w:t>e</w:t>
      </w:r>
      <w:r w:rsidRPr="0031752D">
        <w:rPr>
          <w:rFonts w:ascii="Arial" w:hAnsi="Arial"/>
          <w:sz w:val="18"/>
          <w:szCs w:val="18"/>
          <w:lang w:val="nl-NL"/>
        </w:rPr>
        <w:t xml:space="preserve"> 300 dpi) ;</w:t>
      </w:r>
    </w:p>
    <w:p w14:paraId="5F3CA51E" w14:textId="77777777" w:rsidR="00457A84" w:rsidRPr="00287228" w:rsidRDefault="00457A84" w:rsidP="00457A84">
      <w:pPr>
        <w:jc w:val="both"/>
        <w:rPr>
          <w:rFonts w:ascii="Arial" w:hAnsi="Arial"/>
          <w:sz w:val="18"/>
          <w:szCs w:val="18"/>
          <w:lang w:val="nl-BE"/>
        </w:rPr>
      </w:pPr>
      <w:r w:rsidRPr="00287228">
        <w:rPr>
          <w:rFonts w:ascii="Arial" w:hAnsi="Arial"/>
          <w:sz w:val="18"/>
          <w:szCs w:val="18"/>
          <w:lang w:val="nl-NL"/>
        </w:rPr>
        <w:t xml:space="preserve">5° </w:t>
      </w:r>
      <w:r>
        <w:rPr>
          <w:rFonts w:ascii="Arial" w:hAnsi="Arial"/>
          <w:sz w:val="18"/>
          <w:szCs w:val="18"/>
          <w:lang w:val="nl-BE"/>
        </w:rPr>
        <w:t>a</w:t>
      </w:r>
      <w:r w:rsidRPr="00287228">
        <w:rPr>
          <w:rFonts w:ascii="Arial" w:hAnsi="Arial"/>
          <w:sz w:val="18"/>
          <w:szCs w:val="18"/>
          <w:lang w:val="nl-BE"/>
        </w:rPr>
        <w:t xml:space="preserve">rtikelen waarvan ik de auteur ben (vergezeld van, ingeval van niet-ondertekende artikelen, een attest van het(de) medium(media) dat bewijst dat ik de auteur ervan ben) en dat bewijst dat ik het beroep </w:t>
      </w:r>
      <w:r>
        <w:rPr>
          <w:rFonts w:ascii="Arial" w:hAnsi="Arial"/>
          <w:sz w:val="18"/>
          <w:szCs w:val="18"/>
          <w:lang w:val="nl-BE"/>
        </w:rPr>
        <w:t>al tenminste twee jaar uitoefen;</w:t>
      </w:r>
      <w:r w:rsidRPr="00287228">
        <w:rPr>
          <w:rFonts w:ascii="Arial" w:hAnsi="Arial"/>
          <w:sz w:val="18"/>
          <w:szCs w:val="18"/>
          <w:lang w:val="nl-BE"/>
        </w:rPr>
        <w:t xml:space="preserve"> </w:t>
      </w:r>
    </w:p>
    <w:p w14:paraId="34975F8B" w14:textId="77777777" w:rsidR="00457A84" w:rsidRPr="00A35265" w:rsidRDefault="00457A84" w:rsidP="00457A84">
      <w:pPr>
        <w:jc w:val="both"/>
        <w:rPr>
          <w:rFonts w:ascii="Arial" w:hAnsi="Arial"/>
          <w:sz w:val="18"/>
          <w:szCs w:val="18"/>
          <w:lang w:val="nl-NL"/>
        </w:rPr>
      </w:pPr>
      <w:r w:rsidRPr="00287228">
        <w:rPr>
          <w:rFonts w:ascii="Arial" w:hAnsi="Arial"/>
          <w:sz w:val="18"/>
          <w:szCs w:val="18"/>
          <w:lang w:val="nl-NL"/>
        </w:rPr>
        <w:t xml:space="preserve">6° </w:t>
      </w:r>
      <w:r>
        <w:rPr>
          <w:rFonts w:ascii="Arial" w:hAnsi="Arial"/>
          <w:sz w:val="18"/>
          <w:szCs w:val="18"/>
          <w:lang w:val="nl-NL"/>
        </w:rPr>
        <w:t>v</w:t>
      </w:r>
      <w:r w:rsidRPr="00287228">
        <w:rPr>
          <w:rFonts w:ascii="Arial" w:hAnsi="Arial"/>
          <w:sz w:val="18"/>
          <w:szCs w:val="18"/>
          <w:lang w:val="nl-NL"/>
        </w:rPr>
        <w:t>oor de leden van de periodieke pers voor gespecialiseerde informatie die buitenlandse persbedrijven of publicaties vertegenwoordigen: een attest dat afgeleverd werd door een diplomatieke of consulaire overheid van het land waar het persbedrijf of de buitenlandse publicatie die zij vertegenwoordigen gevestigd is, dat de verschillende stukken van h</w:t>
      </w:r>
      <w:r>
        <w:rPr>
          <w:rFonts w:ascii="Arial" w:hAnsi="Arial"/>
          <w:sz w:val="18"/>
          <w:szCs w:val="18"/>
          <w:lang w:val="nl-NL"/>
        </w:rPr>
        <w:t>et</w:t>
      </w:r>
      <w:r w:rsidRPr="00287228">
        <w:rPr>
          <w:rFonts w:ascii="Arial" w:hAnsi="Arial"/>
          <w:sz w:val="18"/>
          <w:szCs w:val="18"/>
          <w:lang w:val="nl-NL"/>
        </w:rPr>
        <w:t xml:space="preserve"> dossier authentiseert.</w:t>
      </w:r>
    </w:p>
    <w:p w14:paraId="2E3923B3" w14:textId="77777777" w:rsidR="00457A84" w:rsidRPr="00A35265" w:rsidRDefault="00457A84" w:rsidP="00457A84">
      <w:pPr>
        <w:jc w:val="both"/>
        <w:rPr>
          <w:rFonts w:ascii="Arial" w:hAnsi="Arial"/>
          <w:sz w:val="18"/>
          <w:szCs w:val="18"/>
          <w:lang w:val="nl-NL"/>
        </w:rPr>
      </w:pPr>
    </w:p>
    <w:p w14:paraId="611B5973" w14:textId="77777777" w:rsidR="00457A84" w:rsidRPr="0031752D" w:rsidRDefault="00457A84" w:rsidP="00457A84">
      <w:pPr>
        <w:jc w:val="both"/>
        <w:rPr>
          <w:rFonts w:ascii="Arial" w:hAnsi="Arial"/>
          <w:sz w:val="18"/>
          <w:szCs w:val="18"/>
          <w:lang w:val="nl-NL"/>
        </w:rPr>
      </w:pPr>
      <w:r w:rsidRPr="0031752D">
        <w:rPr>
          <w:rFonts w:ascii="Arial" w:hAnsi="Arial"/>
          <w:sz w:val="18"/>
          <w:szCs w:val="18"/>
          <w:lang w:val="nl-NL"/>
        </w:rPr>
        <w:t>Ik verbind mij er toe de identificatiedocumenten en –kentekens (doorgangsbewijs voor de periodieke pers en auto-insigne) in te leveren wanneer deze vervallen zijn of wanneer mij wordt bevolen deze terug te geven. Ik verbind mij er ook toe, in geval ik het beroep opgeef, de identificatiedocumenten en –kentekens onmiddellijk terug te zenden naar de Federale Overheidsdienst Binnenlandse Zaken, Algemene Directie Veiligheid en Preventie, Waterloo</w:t>
      </w:r>
      <w:r>
        <w:rPr>
          <w:rFonts w:ascii="Arial" w:hAnsi="Arial"/>
          <w:sz w:val="18"/>
          <w:szCs w:val="18"/>
          <w:lang w:val="nl-NL"/>
        </w:rPr>
        <w:t>laan 76, te 1000 Brussel.</w:t>
      </w:r>
    </w:p>
    <w:p w14:paraId="71437F4B" w14:textId="77777777" w:rsidR="00457A84" w:rsidRPr="0031752D" w:rsidRDefault="00457A84" w:rsidP="00457A84">
      <w:pPr>
        <w:jc w:val="both"/>
        <w:rPr>
          <w:rFonts w:ascii="Arial" w:hAnsi="Arial"/>
          <w:sz w:val="18"/>
          <w:szCs w:val="18"/>
          <w:lang w:val="nl-NL"/>
        </w:rPr>
      </w:pPr>
    </w:p>
    <w:p w14:paraId="45775D60" w14:textId="77777777" w:rsidR="00457A84" w:rsidRPr="0031752D" w:rsidRDefault="00457A84" w:rsidP="00457A84">
      <w:pPr>
        <w:jc w:val="right"/>
        <w:rPr>
          <w:rFonts w:ascii="Arial" w:hAnsi="Arial"/>
          <w:sz w:val="18"/>
          <w:szCs w:val="18"/>
          <w:lang w:val="nl-NL"/>
        </w:rPr>
      </w:pPr>
      <w:r>
        <w:rPr>
          <w:rFonts w:ascii="Arial" w:hAnsi="Arial"/>
          <w:sz w:val="18"/>
          <w:szCs w:val="18"/>
          <w:lang w:val="nl-NL"/>
        </w:rPr>
        <w:t>_______________________, d</w:t>
      </w:r>
      <w:r w:rsidRPr="0031752D">
        <w:rPr>
          <w:rFonts w:ascii="Arial" w:hAnsi="Arial"/>
          <w:sz w:val="18"/>
          <w:szCs w:val="18"/>
          <w:lang w:val="nl-NL"/>
        </w:rPr>
        <w:t xml:space="preserve">e ______________ . </w:t>
      </w:r>
    </w:p>
    <w:p w14:paraId="0F4612E8" w14:textId="77777777" w:rsidR="00457A84" w:rsidRDefault="00457A84" w:rsidP="00457A84">
      <w:pPr>
        <w:rPr>
          <w:rFonts w:ascii="Arial" w:hAnsi="Arial"/>
          <w:sz w:val="18"/>
          <w:szCs w:val="18"/>
          <w:lang w:val="nl-NL"/>
        </w:rPr>
      </w:pPr>
    </w:p>
    <w:p w14:paraId="0E4FF865" w14:textId="77777777" w:rsidR="00457A84" w:rsidRDefault="00457A84" w:rsidP="00457A84">
      <w:pPr>
        <w:pBdr>
          <w:bottom w:val="single" w:sz="6" w:space="1" w:color="auto"/>
        </w:pBdr>
        <w:jc w:val="right"/>
        <w:rPr>
          <w:rFonts w:ascii="Arial" w:hAnsi="Arial"/>
          <w:i/>
          <w:sz w:val="16"/>
          <w:szCs w:val="16"/>
          <w:lang w:val="nl-NL"/>
        </w:rPr>
      </w:pPr>
      <w:r>
        <w:rPr>
          <w:rFonts w:ascii="Arial" w:hAnsi="Arial"/>
          <w:i/>
          <w:sz w:val="16"/>
          <w:szCs w:val="16"/>
          <w:lang w:val="nl-NL"/>
        </w:rPr>
        <w:t>Handtekening van de aanvrager</w:t>
      </w:r>
    </w:p>
    <w:p w14:paraId="2CF8F151" w14:textId="587D4104" w:rsidR="00457A84" w:rsidRPr="00947B2C" w:rsidRDefault="00457A84" w:rsidP="00457A84">
      <w:pPr>
        <w:jc w:val="center"/>
        <w:rPr>
          <w:rFonts w:ascii="Arial" w:hAnsi="Arial"/>
          <w:sz w:val="18"/>
          <w:szCs w:val="18"/>
          <w:lang w:val="nl-NL"/>
        </w:rPr>
      </w:pPr>
      <w:r w:rsidRPr="00A35265">
        <w:rPr>
          <w:rFonts w:ascii="Arial" w:hAnsi="Arial"/>
          <w:i/>
          <w:sz w:val="16"/>
          <w:szCs w:val="16"/>
          <w:lang w:val="nl-NL"/>
        </w:rPr>
        <w:br w:type="page"/>
      </w:r>
      <w:r w:rsidRPr="00287228">
        <w:rPr>
          <w:rFonts w:ascii="Arial" w:hAnsi="Arial"/>
          <w:sz w:val="18"/>
          <w:szCs w:val="18"/>
          <w:lang w:val="nl-NL"/>
        </w:rPr>
        <w:lastRenderedPageBreak/>
        <w:t xml:space="preserve">VOORBEHOUDEN KADER </w:t>
      </w:r>
      <w:r w:rsidRPr="00287228">
        <w:rPr>
          <w:rFonts w:ascii="Arial" w:hAnsi="Arial"/>
          <w:sz w:val="18"/>
          <w:szCs w:val="18"/>
          <w:lang w:val="nl-BE"/>
        </w:rPr>
        <w:t xml:space="preserve">aan de persvereniging die het dossier samenstelt </w:t>
      </w:r>
      <w:r w:rsidR="00002885">
        <w:rPr>
          <w:rFonts w:ascii="Arial" w:hAnsi="Arial"/>
          <w:sz w:val="18"/>
          <w:szCs w:val="18"/>
          <w:lang w:val="nl-BE"/>
        </w:rPr>
        <w:t>(</w:t>
      </w:r>
      <w:r w:rsidRPr="00757BEE">
        <w:rPr>
          <w:rFonts w:ascii="Arial" w:hAnsi="Arial"/>
          <w:sz w:val="18"/>
          <w:szCs w:val="18"/>
          <w:lang w:val="nl-BE"/>
        </w:rPr>
        <w:t>de VJPP</w:t>
      </w:r>
      <w:r w:rsidR="0090517E" w:rsidRPr="00757BEE">
        <w:rPr>
          <w:rFonts w:ascii="Arial" w:hAnsi="Arial"/>
          <w:sz w:val="18"/>
          <w:szCs w:val="18"/>
          <w:lang w:val="nl-BE"/>
        </w:rPr>
        <w:t xml:space="preserve">, </w:t>
      </w:r>
      <w:r w:rsidR="007A3C04" w:rsidRPr="00757BEE">
        <w:rPr>
          <w:rFonts w:ascii="Arial" w:hAnsi="Arial"/>
          <w:sz w:val="18"/>
          <w:szCs w:val="18"/>
          <w:lang w:val="nl-BE"/>
        </w:rPr>
        <w:t>V.Z.W.</w:t>
      </w:r>
      <w:r w:rsidR="0090517E" w:rsidRPr="00757BEE">
        <w:rPr>
          <w:rFonts w:ascii="Arial" w:hAnsi="Arial"/>
          <w:sz w:val="18"/>
          <w:szCs w:val="18"/>
          <w:lang w:val="nl-BE"/>
        </w:rPr>
        <w:t xml:space="preserve"> in vrijwillige ontbinding</w:t>
      </w:r>
      <w:r w:rsidR="00002885">
        <w:rPr>
          <w:rFonts w:ascii="Arial" w:hAnsi="Arial"/>
          <w:sz w:val="18"/>
          <w:szCs w:val="18"/>
          <w:lang w:val="nl-BE"/>
        </w:rPr>
        <w:t xml:space="preserve"> - </w:t>
      </w:r>
      <w:r w:rsidRPr="00757BEE">
        <w:rPr>
          <w:rFonts w:ascii="Arial" w:hAnsi="Arial"/>
          <w:sz w:val="18"/>
          <w:szCs w:val="18"/>
          <w:lang w:val="nl-BE"/>
        </w:rPr>
        <w:t>i</w:t>
      </w:r>
      <w:r w:rsidR="0098403D" w:rsidRPr="00757BEE">
        <w:rPr>
          <w:rFonts w:ascii="Arial" w:hAnsi="Arial"/>
          <w:sz w:val="18"/>
          <w:szCs w:val="18"/>
          <w:lang w:val="nl-BE"/>
        </w:rPr>
        <w:t>n opdracht van de</w:t>
      </w:r>
      <w:r w:rsidR="00002885">
        <w:rPr>
          <w:rFonts w:ascii="Arial" w:hAnsi="Arial"/>
          <w:sz w:val="18"/>
          <w:szCs w:val="18"/>
          <w:lang w:val="nl-BE"/>
        </w:rPr>
        <w:t xml:space="preserve"> AVBB -</w:t>
      </w:r>
      <w:r w:rsidRPr="00757BEE">
        <w:rPr>
          <w:rFonts w:ascii="Arial" w:hAnsi="Arial"/>
          <w:sz w:val="18"/>
          <w:szCs w:val="18"/>
          <w:lang w:val="nl-BE"/>
        </w:rPr>
        <w:t xml:space="preserve"> </w:t>
      </w:r>
      <w:r w:rsidRPr="00947B2C">
        <w:rPr>
          <w:rFonts w:ascii="Arial" w:hAnsi="Arial"/>
          <w:sz w:val="18"/>
          <w:szCs w:val="18"/>
          <w:lang w:val="nl-BE"/>
        </w:rPr>
        <w:t>of VBBJPP naargelang de verzoeker zich richt tot één van deze voor de samenstelling van het dossier</w:t>
      </w:r>
      <w:r w:rsidR="00002885">
        <w:rPr>
          <w:rFonts w:ascii="Arial" w:hAnsi="Arial"/>
          <w:sz w:val="18"/>
          <w:szCs w:val="18"/>
          <w:lang w:val="nl-BE"/>
        </w:rPr>
        <w:t>)</w:t>
      </w:r>
    </w:p>
    <w:p w14:paraId="654E73DC" w14:textId="77777777" w:rsidR="00457A84" w:rsidRPr="00287228" w:rsidRDefault="00457A84" w:rsidP="00457A84">
      <w:pPr>
        <w:jc w:val="center"/>
        <w:rPr>
          <w:rFonts w:ascii="Arial" w:hAnsi="Arial"/>
          <w:sz w:val="18"/>
          <w:szCs w:val="18"/>
          <w:lang w:val="nl-NL"/>
        </w:rPr>
      </w:pPr>
    </w:p>
    <w:p w14:paraId="0DBFAB0C" w14:textId="77777777" w:rsidR="00457A84" w:rsidRPr="00287228" w:rsidRDefault="00457A84" w:rsidP="00457A84">
      <w:pPr>
        <w:jc w:val="right"/>
        <w:rPr>
          <w:rFonts w:ascii="Arial" w:hAnsi="Arial"/>
          <w:sz w:val="18"/>
          <w:szCs w:val="18"/>
          <w:lang w:val="nl-NL"/>
        </w:rPr>
      </w:pPr>
    </w:p>
    <w:p w14:paraId="0D11A2F6" w14:textId="77777777" w:rsidR="00457A84" w:rsidRPr="00DE5A76" w:rsidRDefault="00457A84" w:rsidP="00457A84">
      <w:pPr>
        <w:jc w:val="right"/>
        <w:rPr>
          <w:rFonts w:ascii="Arial" w:hAnsi="Arial"/>
          <w:i/>
          <w:sz w:val="18"/>
          <w:szCs w:val="18"/>
          <w:lang w:val="nl-NL"/>
        </w:rPr>
      </w:pPr>
      <w:r w:rsidRPr="00DE5A76">
        <w:rPr>
          <w:rFonts w:ascii="Arial" w:hAnsi="Arial"/>
          <w:i/>
          <w:sz w:val="18"/>
          <w:szCs w:val="18"/>
          <w:lang w:val="nl-NL"/>
        </w:rPr>
        <w:t>Stempel van de groepering,</w:t>
      </w:r>
    </w:p>
    <w:p w14:paraId="78A5624C" w14:textId="77777777" w:rsidR="00457A84" w:rsidRPr="00DE5A76" w:rsidRDefault="00457A84" w:rsidP="00457A84">
      <w:pPr>
        <w:jc w:val="both"/>
        <w:rPr>
          <w:rFonts w:ascii="Arial" w:hAnsi="Arial"/>
          <w:sz w:val="18"/>
          <w:szCs w:val="18"/>
          <w:lang w:val="nl-NL"/>
        </w:rPr>
      </w:pPr>
    </w:p>
    <w:p w14:paraId="7BB900E1" w14:textId="77777777" w:rsidR="00457A84" w:rsidRPr="00DE5A76" w:rsidRDefault="00457A84" w:rsidP="00457A84">
      <w:pPr>
        <w:jc w:val="both"/>
        <w:rPr>
          <w:rFonts w:ascii="Arial" w:hAnsi="Arial"/>
          <w:sz w:val="18"/>
          <w:szCs w:val="18"/>
          <w:lang w:val="nl-NL"/>
        </w:rPr>
      </w:pPr>
      <w:r w:rsidRPr="00DE5A76">
        <w:rPr>
          <w:rFonts w:ascii="Arial" w:hAnsi="Arial"/>
          <w:sz w:val="18"/>
          <w:szCs w:val="18"/>
          <w:lang w:val="nl-NL"/>
        </w:rPr>
        <w:t>De Raad van bestuur van boven</w:t>
      </w:r>
      <w:r>
        <w:rPr>
          <w:rFonts w:ascii="Arial" w:hAnsi="Arial"/>
          <w:sz w:val="18"/>
          <w:szCs w:val="18"/>
          <w:lang w:val="nl-NL"/>
        </w:rPr>
        <w:t xml:space="preserve"> </w:t>
      </w:r>
      <w:r w:rsidRPr="00DE5A76">
        <w:rPr>
          <w:rFonts w:ascii="Arial" w:hAnsi="Arial"/>
          <w:sz w:val="18"/>
          <w:szCs w:val="18"/>
          <w:lang w:val="nl-NL"/>
        </w:rPr>
        <w:t xml:space="preserve">vernoemde vereniging heeft, in zijn vergadering van __________________ de aanvraag om </w:t>
      </w:r>
      <w:r>
        <w:rPr>
          <w:rFonts w:ascii="Arial" w:hAnsi="Arial"/>
          <w:sz w:val="18"/>
          <w:szCs w:val="18"/>
          <w:lang w:val="nl-NL"/>
        </w:rPr>
        <w:t>afgifte van identificatiedocumenten en –kentekens, ingediend door</w:t>
      </w:r>
      <w:r w:rsidRPr="00DE5A76">
        <w:rPr>
          <w:rFonts w:ascii="Arial" w:hAnsi="Arial"/>
          <w:sz w:val="18"/>
          <w:szCs w:val="18"/>
          <w:lang w:val="nl-NL"/>
        </w:rPr>
        <w:br w:type="textWrapping" w:clear="all"/>
        <w:t>M. _________________________________</w:t>
      </w:r>
      <w:r w:rsidRPr="00DE5A76">
        <w:rPr>
          <w:rStyle w:val="Voetnootmarkering"/>
          <w:rFonts w:ascii="Arial" w:hAnsi="Arial"/>
          <w:sz w:val="18"/>
          <w:szCs w:val="18"/>
          <w:lang w:val="nl-NL"/>
        </w:rPr>
        <w:footnoteReference w:customMarkFollows="1" w:id="14"/>
        <w:t>6</w:t>
      </w:r>
      <w:r>
        <w:rPr>
          <w:rFonts w:ascii="Arial" w:hAnsi="Arial"/>
          <w:sz w:val="18"/>
          <w:szCs w:val="18"/>
          <w:lang w:val="nl-NL"/>
        </w:rPr>
        <w:t>, onderzocht.</w:t>
      </w:r>
    </w:p>
    <w:p w14:paraId="0363C0F0" w14:textId="77777777" w:rsidR="00457A84" w:rsidRDefault="00457A84" w:rsidP="00457A84">
      <w:pPr>
        <w:jc w:val="both"/>
        <w:rPr>
          <w:rFonts w:ascii="Arial" w:hAnsi="Arial"/>
          <w:sz w:val="18"/>
          <w:szCs w:val="18"/>
          <w:lang w:val="nl-NL"/>
        </w:rPr>
      </w:pPr>
      <w:r w:rsidRPr="009701FB">
        <w:rPr>
          <w:rFonts w:ascii="Arial" w:hAnsi="Arial"/>
          <w:sz w:val="18"/>
          <w:szCs w:val="18"/>
          <w:lang w:val="nl-NL"/>
        </w:rPr>
        <w:t>Hij stelt vast dat het dossier volledig is en heeft zich, voor zover zijn onderzoeksmiddelen het hem toelaten, vergewist van de juistheid van de verklaringen van de kandidaat, inzonderheid wat betreft het vereiste artikel 3 van het koninklijk besluit van 12 april 1965 tot instelling</w:t>
      </w:r>
      <w:r>
        <w:rPr>
          <w:rFonts w:ascii="Arial" w:hAnsi="Arial"/>
          <w:sz w:val="18"/>
          <w:szCs w:val="18"/>
          <w:lang w:val="nl-NL"/>
        </w:rPr>
        <w:t xml:space="preserve"> </w:t>
      </w:r>
      <w:r w:rsidRPr="001C61F0">
        <w:rPr>
          <w:rFonts w:ascii="Arial" w:hAnsi="Arial"/>
          <w:sz w:val="18"/>
          <w:szCs w:val="18"/>
          <w:lang w:val="nl-NL"/>
        </w:rPr>
        <w:t>van identificatiedocumenten en -kentekens ten behoeve van de leden van de periodieke pers voor gespecialiseerde informatie</w:t>
      </w:r>
      <w:r>
        <w:rPr>
          <w:rFonts w:ascii="Arial" w:hAnsi="Arial"/>
          <w:sz w:val="18"/>
          <w:szCs w:val="18"/>
          <w:lang w:val="nl-NL"/>
        </w:rPr>
        <w:t xml:space="preserve">. </w:t>
      </w:r>
      <w:r w:rsidRPr="00FE7779">
        <w:rPr>
          <w:rFonts w:ascii="Arial" w:hAnsi="Arial"/>
          <w:sz w:val="18"/>
          <w:szCs w:val="18"/>
          <w:lang w:val="nl-NL"/>
        </w:rPr>
        <w:t>De Raad heeft zich, overeenkomstig artikel 9 van het koninklijk besluit van 12 april 1965, eveneens vergewist van de beroepswaarborgen die de kandidaat ten aanzien van de naleving van de regelen der plichtenleer biedt.</w:t>
      </w:r>
      <w:r>
        <w:rPr>
          <w:rFonts w:ascii="Arial" w:hAnsi="Arial"/>
          <w:sz w:val="18"/>
          <w:szCs w:val="18"/>
          <w:lang w:val="nl-NL"/>
        </w:rPr>
        <w:t xml:space="preserve"> </w:t>
      </w:r>
      <w:r w:rsidRPr="00FE7779">
        <w:rPr>
          <w:rFonts w:ascii="Arial" w:hAnsi="Arial"/>
          <w:sz w:val="18"/>
          <w:szCs w:val="18"/>
          <w:lang w:val="nl-NL"/>
        </w:rPr>
        <w:t xml:space="preserve"> </w:t>
      </w:r>
    </w:p>
    <w:p w14:paraId="24ED5AC8" w14:textId="77777777" w:rsidR="00457A84" w:rsidRPr="00FE7779" w:rsidRDefault="00457A84" w:rsidP="00457A84">
      <w:pPr>
        <w:jc w:val="both"/>
        <w:rPr>
          <w:rFonts w:ascii="Arial" w:hAnsi="Arial"/>
          <w:sz w:val="18"/>
          <w:szCs w:val="18"/>
          <w:lang w:val="nl-NL"/>
        </w:rPr>
      </w:pPr>
    </w:p>
    <w:p w14:paraId="40C068D9" w14:textId="77777777" w:rsidR="00457A84" w:rsidRPr="00FE7779" w:rsidRDefault="00457A84" w:rsidP="00457A84">
      <w:pPr>
        <w:jc w:val="both"/>
        <w:rPr>
          <w:rFonts w:ascii="Arial" w:hAnsi="Arial"/>
          <w:sz w:val="18"/>
          <w:szCs w:val="18"/>
          <w:lang w:val="nl-NL"/>
        </w:rPr>
      </w:pPr>
      <w:r w:rsidRPr="00FE7779">
        <w:rPr>
          <w:rFonts w:ascii="Arial" w:hAnsi="Arial"/>
          <w:sz w:val="18"/>
          <w:szCs w:val="18"/>
          <w:lang w:val="nl-NL"/>
        </w:rPr>
        <w:t>De Raad stelt voor de aanvraag te aanvaarden/te verwerpen</w:t>
      </w:r>
      <w:r w:rsidRPr="00FE7779">
        <w:rPr>
          <w:rStyle w:val="Voetnootmarkering"/>
          <w:rFonts w:ascii="Arial" w:hAnsi="Arial"/>
          <w:sz w:val="18"/>
          <w:szCs w:val="18"/>
          <w:lang w:val="nl-NL"/>
        </w:rPr>
        <w:footnoteReference w:customMarkFollows="1" w:id="15"/>
        <w:t>7</w:t>
      </w:r>
      <w:r w:rsidRPr="00FE7779">
        <w:rPr>
          <w:rFonts w:ascii="Arial" w:hAnsi="Arial"/>
          <w:sz w:val="18"/>
          <w:szCs w:val="18"/>
          <w:lang w:val="nl-NL"/>
        </w:rPr>
        <w:t>.</w:t>
      </w:r>
    </w:p>
    <w:p w14:paraId="30831D88" w14:textId="5333B335" w:rsidR="00457A84" w:rsidRPr="00FE7779" w:rsidRDefault="00457A84" w:rsidP="00457A84">
      <w:pPr>
        <w:jc w:val="both"/>
        <w:rPr>
          <w:rFonts w:ascii="Arial" w:hAnsi="Arial"/>
          <w:sz w:val="18"/>
          <w:szCs w:val="18"/>
          <w:lang w:val="nl-NL"/>
        </w:rPr>
      </w:pPr>
      <w:r w:rsidRPr="00FE7779">
        <w:rPr>
          <w:rFonts w:ascii="Arial" w:hAnsi="Arial"/>
          <w:sz w:val="18"/>
          <w:szCs w:val="18"/>
          <w:lang w:val="nl-NL"/>
        </w:rPr>
        <w:t>Dit voorstel is gemotiveerd door</w:t>
      </w:r>
      <w:r w:rsidR="00A66CC1">
        <w:rPr>
          <w:rFonts w:ascii="Arial" w:hAnsi="Arial"/>
          <w:sz w:val="18"/>
          <w:szCs w:val="18"/>
          <w:lang w:val="nl-NL"/>
        </w:rPr>
        <w:t>:</w:t>
      </w:r>
    </w:p>
    <w:p w14:paraId="3110B5EF" w14:textId="77777777" w:rsidR="00457A84" w:rsidRPr="00FE7779" w:rsidRDefault="00457A84" w:rsidP="00457A84">
      <w:pPr>
        <w:pBdr>
          <w:bottom w:val="single" w:sz="6" w:space="1" w:color="auto"/>
        </w:pBdr>
        <w:jc w:val="both"/>
        <w:rPr>
          <w:rFonts w:ascii="Arial" w:hAnsi="Arial"/>
          <w:sz w:val="18"/>
          <w:szCs w:val="18"/>
          <w:lang w:val="nl-NL"/>
        </w:rPr>
      </w:pPr>
    </w:p>
    <w:p w14:paraId="69206F42" w14:textId="77777777" w:rsidR="00457A84" w:rsidRPr="00FE7779" w:rsidRDefault="00457A84" w:rsidP="00457A84">
      <w:pPr>
        <w:jc w:val="both"/>
        <w:rPr>
          <w:rFonts w:ascii="Arial" w:hAnsi="Arial"/>
          <w:sz w:val="18"/>
          <w:szCs w:val="18"/>
          <w:lang w:val="nl-NL"/>
        </w:rPr>
      </w:pPr>
    </w:p>
    <w:p w14:paraId="1C592439" w14:textId="77777777" w:rsidR="00457A84" w:rsidRPr="00FE7779" w:rsidRDefault="00457A84" w:rsidP="00457A84">
      <w:pPr>
        <w:jc w:val="right"/>
        <w:rPr>
          <w:rFonts w:ascii="Arial" w:hAnsi="Arial"/>
          <w:sz w:val="18"/>
          <w:szCs w:val="18"/>
          <w:lang w:val="nl-NL"/>
        </w:rPr>
      </w:pPr>
      <w:r w:rsidRPr="00FE7779">
        <w:rPr>
          <w:rFonts w:ascii="Arial" w:hAnsi="Arial"/>
          <w:sz w:val="18"/>
          <w:szCs w:val="18"/>
          <w:lang w:val="nl-NL"/>
        </w:rPr>
        <w:t xml:space="preserve">_______________________, de ______________ . </w:t>
      </w:r>
    </w:p>
    <w:p w14:paraId="22CF721B" w14:textId="77777777" w:rsidR="00457A84" w:rsidRPr="00FE7779" w:rsidRDefault="00457A84" w:rsidP="00457A84">
      <w:pPr>
        <w:rPr>
          <w:rFonts w:ascii="Arial" w:hAnsi="Arial"/>
          <w:sz w:val="18"/>
          <w:szCs w:val="18"/>
          <w:lang w:val="nl-NL"/>
        </w:rPr>
      </w:pPr>
    </w:p>
    <w:p w14:paraId="0B592FA8" w14:textId="77777777" w:rsidR="00457A84" w:rsidRPr="00FE7779" w:rsidRDefault="00457A84" w:rsidP="00457A84">
      <w:pPr>
        <w:rPr>
          <w:rFonts w:ascii="Arial" w:hAnsi="Arial"/>
          <w:sz w:val="18"/>
          <w:szCs w:val="18"/>
          <w:lang w:val="nl-NL"/>
        </w:rPr>
      </w:pPr>
    </w:p>
    <w:p w14:paraId="42ADB369" w14:textId="77777777" w:rsidR="00457A84" w:rsidRPr="00FE7779" w:rsidRDefault="00457A84" w:rsidP="00A66CC1">
      <w:pPr>
        <w:ind w:left="5664"/>
        <w:rPr>
          <w:rFonts w:ascii="Arial" w:hAnsi="Arial"/>
          <w:sz w:val="18"/>
          <w:szCs w:val="18"/>
          <w:lang w:val="nl-NL"/>
        </w:rPr>
      </w:pPr>
      <w:r>
        <w:rPr>
          <w:rFonts w:ascii="Arial" w:hAnsi="Arial"/>
          <w:i/>
          <w:sz w:val="16"/>
          <w:szCs w:val="16"/>
          <w:lang w:val="nl-NL"/>
        </w:rPr>
        <w:t>Handtekening van de voorzitter</w:t>
      </w:r>
      <w:r w:rsidRPr="00FE7779">
        <w:rPr>
          <w:rFonts w:ascii="Arial" w:hAnsi="Arial"/>
          <w:i/>
          <w:sz w:val="16"/>
          <w:szCs w:val="16"/>
          <w:lang w:val="nl-NL"/>
        </w:rPr>
        <w:t xml:space="preserve"> </w:t>
      </w:r>
      <w:r w:rsidRPr="00FE7779">
        <w:rPr>
          <w:rStyle w:val="Voetnootmarkering"/>
          <w:rFonts w:ascii="Arial" w:hAnsi="Arial"/>
          <w:i/>
          <w:sz w:val="16"/>
          <w:szCs w:val="16"/>
          <w:lang w:val="nl-NL"/>
        </w:rPr>
        <w:footnoteReference w:customMarkFollows="1" w:id="16"/>
        <w:t>8</w:t>
      </w:r>
      <w:r w:rsidRPr="00FE7779">
        <w:rPr>
          <w:rFonts w:ascii="Arial" w:hAnsi="Arial"/>
          <w:i/>
          <w:sz w:val="16"/>
          <w:szCs w:val="16"/>
          <w:lang w:val="nl-NL"/>
        </w:rPr>
        <w:t xml:space="preserve"> </w:t>
      </w:r>
      <w:r w:rsidRPr="00FE7779">
        <w:rPr>
          <w:rStyle w:val="Voetnootmarkering"/>
          <w:rFonts w:ascii="Arial" w:hAnsi="Arial"/>
          <w:i/>
          <w:sz w:val="16"/>
          <w:szCs w:val="16"/>
          <w:lang w:val="nl-NL"/>
        </w:rPr>
        <w:footnoteReference w:customMarkFollows="1" w:id="17"/>
        <w:t>9</w:t>
      </w:r>
    </w:p>
    <w:p w14:paraId="5857D46A" w14:textId="77777777" w:rsidR="00457A84" w:rsidRPr="008B6702" w:rsidRDefault="00457A84" w:rsidP="00457A84">
      <w:pPr>
        <w:jc w:val="both"/>
        <w:rPr>
          <w:rFonts w:ascii="Arial" w:hAnsi="Arial"/>
          <w:sz w:val="14"/>
          <w:szCs w:val="14"/>
          <w:lang w:val="nl-NL"/>
        </w:rPr>
      </w:pPr>
    </w:p>
    <w:p w14:paraId="3C7CCDE9" w14:textId="77777777" w:rsidR="00457A84" w:rsidRPr="00FE7779" w:rsidRDefault="00457A84" w:rsidP="00457A84">
      <w:pPr>
        <w:jc w:val="center"/>
        <w:rPr>
          <w:rFonts w:ascii="Arial" w:hAnsi="Arial"/>
          <w:sz w:val="18"/>
          <w:szCs w:val="18"/>
          <w:lang w:val="nl-NL"/>
        </w:rPr>
      </w:pPr>
      <w:r w:rsidRPr="00FE7779">
        <w:rPr>
          <w:rFonts w:ascii="Arial" w:hAnsi="Arial"/>
          <w:sz w:val="18"/>
          <w:szCs w:val="18"/>
          <w:lang w:val="nl-NL"/>
        </w:rPr>
        <w:t xml:space="preserve">OVERZENDING VAN DE DOSSIERS AAN DE COMMISSIE VAN ADVIES </w:t>
      </w:r>
    </w:p>
    <w:p w14:paraId="1AF43099" w14:textId="77777777" w:rsidR="00457A84" w:rsidRPr="00FE7779" w:rsidRDefault="00457A84" w:rsidP="00457A84">
      <w:pPr>
        <w:rPr>
          <w:rFonts w:ascii="Arial" w:hAnsi="Arial"/>
          <w:sz w:val="18"/>
          <w:szCs w:val="18"/>
          <w:lang w:val="nl-NL"/>
        </w:rPr>
      </w:pPr>
    </w:p>
    <w:p w14:paraId="24F925F7" w14:textId="77777777" w:rsidR="00457A84" w:rsidRPr="00FE7779" w:rsidRDefault="00457A84" w:rsidP="00457A84">
      <w:pPr>
        <w:jc w:val="both"/>
        <w:rPr>
          <w:rFonts w:ascii="Arial" w:hAnsi="Arial"/>
          <w:sz w:val="18"/>
          <w:szCs w:val="18"/>
          <w:lang w:val="nl-NL"/>
        </w:rPr>
      </w:pPr>
      <w:r w:rsidRPr="00FE7779">
        <w:rPr>
          <w:rFonts w:ascii="Arial" w:hAnsi="Arial"/>
          <w:sz w:val="18"/>
          <w:szCs w:val="18"/>
          <w:lang w:val="nl-NL"/>
        </w:rPr>
        <w:t>Datum van ontvangst van het</w:t>
      </w:r>
      <w:r>
        <w:rPr>
          <w:rFonts w:ascii="Arial" w:hAnsi="Arial"/>
          <w:sz w:val="18"/>
          <w:szCs w:val="18"/>
          <w:lang w:val="nl-NL"/>
        </w:rPr>
        <w:t xml:space="preserve"> dossier door de Commissie van A</w:t>
      </w:r>
      <w:r w:rsidRPr="00FE7779">
        <w:rPr>
          <w:rFonts w:ascii="Arial" w:hAnsi="Arial"/>
          <w:sz w:val="18"/>
          <w:szCs w:val="18"/>
          <w:lang w:val="nl-NL"/>
        </w:rPr>
        <w:t>dvies : __________________</w:t>
      </w:r>
    </w:p>
    <w:p w14:paraId="05323A0B" w14:textId="639341CE" w:rsidR="00457A84" w:rsidRDefault="00457A84" w:rsidP="00457A84">
      <w:pPr>
        <w:jc w:val="both"/>
        <w:rPr>
          <w:rFonts w:ascii="Arial" w:hAnsi="Arial"/>
          <w:sz w:val="18"/>
          <w:szCs w:val="18"/>
          <w:lang w:val="nl-NL"/>
        </w:rPr>
      </w:pPr>
      <w:r w:rsidRPr="005B6D49">
        <w:rPr>
          <w:rFonts w:ascii="Arial" w:hAnsi="Arial"/>
          <w:sz w:val="18"/>
          <w:szCs w:val="18"/>
          <w:lang w:val="nl-NL"/>
        </w:rPr>
        <w:t>De voor</w:t>
      </w:r>
      <w:r>
        <w:rPr>
          <w:rFonts w:ascii="Arial" w:hAnsi="Arial"/>
          <w:sz w:val="18"/>
          <w:szCs w:val="18"/>
          <w:lang w:val="nl-NL"/>
        </w:rPr>
        <w:t xml:space="preserve">af </w:t>
      </w:r>
      <w:r w:rsidRPr="00947B2C">
        <w:rPr>
          <w:rFonts w:ascii="Arial" w:hAnsi="Arial"/>
          <w:sz w:val="18"/>
          <w:szCs w:val="18"/>
          <w:lang w:val="nl-NL"/>
        </w:rPr>
        <w:t xml:space="preserve">door </w:t>
      </w:r>
      <w:r w:rsidRPr="00757BEE">
        <w:rPr>
          <w:rFonts w:ascii="Arial" w:hAnsi="Arial"/>
          <w:sz w:val="18"/>
          <w:szCs w:val="18"/>
          <w:lang w:val="nl-NL"/>
        </w:rPr>
        <w:t>de</w:t>
      </w:r>
      <w:r w:rsidR="00407B2A" w:rsidRPr="00407B2A">
        <w:rPr>
          <w:rFonts w:ascii="Arial" w:hAnsi="Arial"/>
          <w:sz w:val="18"/>
          <w:szCs w:val="18"/>
          <w:lang w:val="nl-BE"/>
        </w:rPr>
        <w:t xml:space="preserve"> Vereniging van de Journalisten van de Periodieke Pers</w:t>
      </w:r>
      <w:r w:rsidR="00407B2A">
        <w:rPr>
          <w:rFonts w:ascii="Arial" w:hAnsi="Arial"/>
          <w:sz w:val="18"/>
          <w:szCs w:val="18"/>
          <w:lang w:val="nl-NL"/>
        </w:rPr>
        <w:t xml:space="preserve"> (</w:t>
      </w:r>
      <w:r w:rsidR="0090517E" w:rsidRPr="00757BEE">
        <w:rPr>
          <w:rFonts w:ascii="Arial" w:hAnsi="Arial"/>
          <w:sz w:val="18"/>
          <w:szCs w:val="18"/>
          <w:lang w:val="nl-NL"/>
        </w:rPr>
        <w:t>VJPP</w:t>
      </w:r>
      <w:r w:rsidR="00407B2A">
        <w:rPr>
          <w:rFonts w:ascii="Arial" w:hAnsi="Arial"/>
          <w:sz w:val="18"/>
          <w:szCs w:val="18"/>
          <w:lang w:val="nl-NL"/>
        </w:rPr>
        <w:t>)</w:t>
      </w:r>
      <w:r w:rsidR="0090517E" w:rsidRPr="00757BEE">
        <w:rPr>
          <w:rFonts w:ascii="Arial" w:hAnsi="Arial"/>
          <w:sz w:val="18"/>
          <w:szCs w:val="18"/>
          <w:lang w:val="nl-NL"/>
        </w:rPr>
        <w:t xml:space="preserve">, </w:t>
      </w:r>
      <w:r w:rsidR="007A3C04" w:rsidRPr="00757BEE">
        <w:rPr>
          <w:rFonts w:ascii="Arial" w:hAnsi="Arial"/>
          <w:sz w:val="18"/>
          <w:szCs w:val="18"/>
          <w:lang w:val="nl-NL"/>
        </w:rPr>
        <w:t>V.Z.W.</w:t>
      </w:r>
      <w:r w:rsidR="0090517E" w:rsidRPr="00757BEE">
        <w:rPr>
          <w:rFonts w:ascii="Arial" w:hAnsi="Arial"/>
          <w:sz w:val="18"/>
          <w:szCs w:val="18"/>
          <w:lang w:val="nl-NL"/>
        </w:rPr>
        <w:t xml:space="preserve"> in vrijwillige ontbinding</w:t>
      </w:r>
      <w:r w:rsidR="007A3C04" w:rsidRPr="00757BEE">
        <w:rPr>
          <w:rFonts w:ascii="Arial" w:hAnsi="Arial"/>
          <w:sz w:val="18"/>
          <w:szCs w:val="18"/>
          <w:lang w:val="nl-NL"/>
        </w:rPr>
        <w:t>, in opdracht</w:t>
      </w:r>
      <w:r w:rsidRPr="00757BEE">
        <w:rPr>
          <w:rFonts w:ascii="Arial" w:hAnsi="Arial"/>
          <w:sz w:val="18"/>
          <w:szCs w:val="18"/>
          <w:lang w:val="nl-NL"/>
        </w:rPr>
        <w:t xml:space="preserve"> van </w:t>
      </w:r>
      <w:r w:rsidRPr="00947B2C">
        <w:rPr>
          <w:rFonts w:ascii="Arial" w:hAnsi="Arial"/>
          <w:sz w:val="18"/>
          <w:szCs w:val="18"/>
          <w:lang w:val="nl-NL"/>
        </w:rPr>
        <w:t>de</w:t>
      </w:r>
      <w:r w:rsidRPr="00947B2C">
        <w:rPr>
          <w:rFonts w:ascii="Arial" w:hAnsi="Arial"/>
          <w:sz w:val="18"/>
          <w:szCs w:val="18"/>
          <w:lang w:val="nl-BE"/>
        </w:rPr>
        <w:t xml:space="preserve"> Algemene Vereniging van Beroepsjournalisten in België</w:t>
      </w:r>
      <w:r w:rsidR="00497C7E">
        <w:rPr>
          <w:rFonts w:ascii="Arial" w:hAnsi="Arial"/>
          <w:sz w:val="18"/>
          <w:szCs w:val="18"/>
          <w:lang w:val="nl-BE"/>
        </w:rPr>
        <w:t>,</w:t>
      </w:r>
      <w:r w:rsidR="00C07B02">
        <w:rPr>
          <w:rFonts w:ascii="Arial" w:hAnsi="Arial"/>
          <w:sz w:val="18"/>
          <w:szCs w:val="18"/>
          <w:lang w:val="nl-NL"/>
        </w:rPr>
        <w:t xml:space="preserve"> of door het Verbond </w:t>
      </w:r>
      <w:r w:rsidRPr="00947B2C">
        <w:rPr>
          <w:rFonts w:ascii="Arial" w:hAnsi="Arial"/>
          <w:sz w:val="18"/>
          <w:szCs w:val="18"/>
          <w:lang w:val="nl-NL"/>
        </w:rPr>
        <w:t>van</w:t>
      </w:r>
      <w:r>
        <w:rPr>
          <w:rFonts w:ascii="Arial" w:hAnsi="Arial"/>
          <w:sz w:val="18"/>
          <w:szCs w:val="18"/>
          <w:lang w:val="nl-NL"/>
        </w:rPr>
        <w:t xml:space="preserve"> Belgische en B</w:t>
      </w:r>
      <w:r w:rsidRPr="005B6D49">
        <w:rPr>
          <w:rFonts w:ascii="Arial" w:hAnsi="Arial"/>
          <w:sz w:val="18"/>
          <w:szCs w:val="18"/>
          <w:lang w:val="nl-NL"/>
        </w:rPr>
        <w:t xml:space="preserve">uitenlandse journalisten der Periodieke Pers samengestelde en onderzochte dossiers worden, </w:t>
      </w:r>
      <w:r w:rsidRPr="005B6D49">
        <w:rPr>
          <w:rFonts w:ascii="Arial" w:hAnsi="Arial"/>
          <w:sz w:val="18"/>
          <w:szCs w:val="18"/>
          <w:u w:val="single"/>
          <w:lang w:val="nl-NL"/>
        </w:rPr>
        <w:t>uiterlijk binnen drie maanden na de indiening van de aanvragen, per aangetekende brief</w:t>
      </w:r>
      <w:r>
        <w:rPr>
          <w:rFonts w:ascii="Arial" w:hAnsi="Arial"/>
          <w:sz w:val="18"/>
          <w:szCs w:val="18"/>
          <w:lang w:val="nl-NL"/>
        </w:rPr>
        <w:t xml:space="preserve"> </w:t>
      </w:r>
      <w:r w:rsidRPr="005B6D49">
        <w:rPr>
          <w:rFonts w:ascii="Arial" w:hAnsi="Arial"/>
          <w:sz w:val="18"/>
          <w:szCs w:val="18"/>
          <w:lang w:val="nl-NL"/>
        </w:rPr>
        <w:t>aan de Co</w:t>
      </w:r>
      <w:r>
        <w:rPr>
          <w:rFonts w:ascii="Arial" w:hAnsi="Arial"/>
          <w:sz w:val="18"/>
          <w:szCs w:val="18"/>
          <w:lang w:val="nl-NL"/>
        </w:rPr>
        <w:t>mmissie van Advies overgemaakt.</w:t>
      </w:r>
    </w:p>
    <w:p w14:paraId="72E96C25" w14:textId="77777777" w:rsidR="00457A84" w:rsidRPr="008B6702" w:rsidRDefault="00457A84" w:rsidP="00457A84">
      <w:pPr>
        <w:jc w:val="both"/>
        <w:rPr>
          <w:rFonts w:ascii="Arial" w:hAnsi="Arial"/>
          <w:sz w:val="14"/>
          <w:szCs w:val="14"/>
          <w:lang w:val="nl-NL"/>
        </w:rPr>
      </w:pPr>
    </w:p>
    <w:p w14:paraId="5367E11B" w14:textId="77777777" w:rsidR="00A66CC1" w:rsidRDefault="00A66CC1" w:rsidP="00457A84">
      <w:pPr>
        <w:jc w:val="center"/>
        <w:rPr>
          <w:rFonts w:ascii="Arial" w:hAnsi="Arial"/>
          <w:sz w:val="12"/>
          <w:szCs w:val="12"/>
          <w:u w:val="single"/>
          <w:lang w:val="nl-NL"/>
        </w:rPr>
      </w:pPr>
    </w:p>
    <w:p w14:paraId="7FE6B176" w14:textId="77777777" w:rsidR="00457A84" w:rsidRPr="00287228" w:rsidRDefault="00457A84" w:rsidP="00457A84">
      <w:pPr>
        <w:jc w:val="center"/>
        <w:rPr>
          <w:rFonts w:ascii="Arial" w:hAnsi="Arial"/>
          <w:sz w:val="12"/>
          <w:szCs w:val="12"/>
          <w:u w:val="single"/>
          <w:lang w:val="nl-NL"/>
        </w:rPr>
      </w:pPr>
      <w:r w:rsidRPr="00A332EC">
        <w:rPr>
          <w:rFonts w:ascii="Arial" w:hAnsi="Arial"/>
          <w:sz w:val="12"/>
          <w:szCs w:val="12"/>
          <w:u w:val="single"/>
          <w:lang w:val="nl-NL"/>
        </w:rPr>
        <w:t>Huishoudelijk</w:t>
      </w:r>
      <w:r w:rsidRPr="00287228">
        <w:rPr>
          <w:rFonts w:ascii="Arial" w:hAnsi="Arial"/>
          <w:sz w:val="12"/>
          <w:szCs w:val="12"/>
          <w:u w:val="single"/>
          <w:lang w:val="nl-NL"/>
        </w:rPr>
        <w:t xml:space="preserve"> reglement</w:t>
      </w:r>
    </w:p>
    <w:p w14:paraId="5032FCF8" w14:textId="77777777" w:rsidR="00457A84" w:rsidRPr="00287228" w:rsidRDefault="00457A84" w:rsidP="00457A84">
      <w:pPr>
        <w:jc w:val="center"/>
        <w:rPr>
          <w:rFonts w:ascii="Arial" w:hAnsi="Arial"/>
          <w:sz w:val="12"/>
          <w:szCs w:val="12"/>
          <w:u w:val="single"/>
          <w:lang w:val="nl-NL"/>
        </w:rPr>
      </w:pPr>
    </w:p>
    <w:p w14:paraId="4F1F8EBC" w14:textId="77777777" w:rsidR="00457A84" w:rsidRDefault="00457A84" w:rsidP="00457A84">
      <w:pPr>
        <w:jc w:val="both"/>
        <w:rPr>
          <w:rFonts w:ascii="Arial" w:hAnsi="Arial"/>
          <w:sz w:val="12"/>
          <w:szCs w:val="12"/>
          <w:lang w:val="nl-NL"/>
        </w:rPr>
      </w:pPr>
      <w:r w:rsidRPr="00287228">
        <w:rPr>
          <w:rFonts w:ascii="Arial" w:hAnsi="Arial"/>
          <w:sz w:val="12"/>
          <w:szCs w:val="12"/>
          <w:lang w:val="nl-NL"/>
        </w:rPr>
        <w:t xml:space="preserve">Artikel 1. De commissie van advies voor de afgifte van identificatiedocumenten en –kentekens aan de leden van de periodieke pers voor gespecialiseerde informatie omvat twee afdelingen, een Nederlandstalige en een Franstalige. </w:t>
      </w:r>
      <w:r w:rsidRPr="00B545C6">
        <w:rPr>
          <w:rFonts w:ascii="Arial" w:hAnsi="Arial"/>
          <w:sz w:val="12"/>
          <w:szCs w:val="12"/>
          <w:lang w:val="nl-NL"/>
        </w:rPr>
        <w:t xml:space="preserve">De zetel is gevestigd in de Karel Martelstraat 54 te 1000 Brussel. </w:t>
      </w:r>
      <w:r>
        <w:rPr>
          <w:rFonts w:ascii="Arial" w:hAnsi="Arial"/>
          <w:sz w:val="12"/>
          <w:szCs w:val="12"/>
          <w:lang w:val="nl-NL"/>
        </w:rPr>
        <w:t xml:space="preserve">De vergaderingen mogen in de zetel of in het Justitiepaleis te Brussel gehouden worden. </w:t>
      </w:r>
      <w:r w:rsidRPr="00B545C6">
        <w:rPr>
          <w:rFonts w:ascii="Arial" w:hAnsi="Arial"/>
          <w:sz w:val="12"/>
          <w:szCs w:val="12"/>
          <w:lang w:val="nl-NL"/>
        </w:rPr>
        <w:t>Elk der afdelingen kan, bij en met reden omklede be</w:t>
      </w:r>
      <w:r>
        <w:rPr>
          <w:rFonts w:ascii="Arial" w:hAnsi="Arial"/>
          <w:sz w:val="12"/>
          <w:szCs w:val="12"/>
          <w:lang w:val="nl-NL"/>
        </w:rPr>
        <w:t>s</w:t>
      </w:r>
      <w:r w:rsidRPr="00B545C6">
        <w:rPr>
          <w:rFonts w:ascii="Arial" w:hAnsi="Arial"/>
          <w:sz w:val="12"/>
          <w:szCs w:val="12"/>
          <w:lang w:val="nl-NL"/>
        </w:rPr>
        <w:t>lissing, zi</w:t>
      </w:r>
      <w:r>
        <w:rPr>
          <w:rFonts w:ascii="Arial" w:hAnsi="Arial"/>
          <w:sz w:val="12"/>
          <w:szCs w:val="12"/>
          <w:lang w:val="nl-NL"/>
        </w:rPr>
        <w:t>t</w:t>
      </w:r>
      <w:r w:rsidRPr="00B545C6">
        <w:rPr>
          <w:rFonts w:ascii="Arial" w:hAnsi="Arial"/>
          <w:sz w:val="12"/>
          <w:szCs w:val="12"/>
          <w:lang w:val="nl-NL"/>
        </w:rPr>
        <w:t>tingen houden in een provinciehoofdstad</w:t>
      </w:r>
      <w:r w:rsidRPr="00287228">
        <w:rPr>
          <w:rFonts w:ascii="Arial" w:hAnsi="Arial"/>
          <w:sz w:val="12"/>
          <w:szCs w:val="12"/>
          <w:lang w:val="nl-NL"/>
        </w:rPr>
        <w:t>. (Gewijzigd door de commissie tijdens haar zitting van 12/10/2009)</w:t>
      </w:r>
    </w:p>
    <w:p w14:paraId="08B39792" w14:textId="77777777" w:rsidR="00457A84" w:rsidRPr="00684F53" w:rsidRDefault="00457A84" w:rsidP="00457A84">
      <w:pPr>
        <w:jc w:val="both"/>
        <w:rPr>
          <w:rFonts w:ascii="Arial" w:hAnsi="Arial"/>
          <w:sz w:val="10"/>
          <w:szCs w:val="10"/>
          <w:lang w:val="nl-NL"/>
        </w:rPr>
      </w:pPr>
    </w:p>
    <w:p w14:paraId="6CCA6446" w14:textId="77777777" w:rsidR="00457A84" w:rsidRDefault="00457A84" w:rsidP="00457A84">
      <w:pPr>
        <w:jc w:val="both"/>
        <w:rPr>
          <w:rFonts w:ascii="Arial" w:hAnsi="Arial"/>
          <w:sz w:val="12"/>
          <w:szCs w:val="12"/>
          <w:lang w:val="nl-NL"/>
        </w:rPr>
      </w:pPr>
      <w:r w:rsidRPr="00B545C6">
        <w:rPr>
          <w:rFonts w:ascii="Arial" w:hAnsi="Arial"/>
          <w:sz w:val="12"/>
          <w:szCs w:val="12"/>
          <w:lang w:val="nl-NL"/>
        </w:rPr>
        <w:t>Art. 2. De aanvragen worden ingediend volgen</w:t>
      </w:r>
      <w:r>
        <w:rPr>
          <w:rFonts w:ascii="Arial" w:hAnsi="Arial"/>
          <w:sz w:val="12"/>
          <w:szCs w:val="12"/>
          <w:lang w:val="nl-NL"/>
        </w:rPr>
        <w:t>s de procedure bepaald bij het K</w:t>
      </w:r>
      <w:r w:rsidRPr="00B545C6">
        <w:rPr>
          <w:rFonts w:ascii="Arial" w:hAnsi="Arial"/>
          <w:sz w:val="12"/>
          <w:szCs w:val="12"/>
          <w:lang w:val="nl-NL"/>
        </w:rPr>
        <w:t xml:space="preserve">oninklijk </w:t>
      </w:r>
      <w:r>
        <w:rPr>
          <w:rFonts w:ascii="Arial" w:hAnsi="Arial"/>
          <w:sz w:val="12"/>
          <w:szCs w:val="12"/>
          <w:lang w:val="nl-NL"/>
        </w:rPr>
        <w:t>B</w:t>
      </w:r>
      <w:r w:rsidRPr="00B545C6">
        <w:rPr>
          <w:rFonts w:ascii="Arial" w:hAnsi="Arial"/>
          <w:sz w:val="12"/>
          <w:szCs w:val="12"/>
          <w:lang w:val="nl-NL"/>
        </w:rPr>
        <w:t xml:space="preserve">esluit van 12 april 1965 en volgens de modaliteiten vermeld in bijgaand vragenformulier. </w:t>
      </w:r>
    </w:p>
    <w:p w14:paraId="2B75C007" w14:textId="77777777" w:rsidR="00457A84" w:rsidRPr="00684F53" w:rsidRDefault="00457A84" w:rsidP="00457A84">
      <w:pPr>
        <w:jc w:val="both"/>
        <w:rPr>
          <w:rFonts w:ascii="Arial" w:hAnsi="Arial"/>
          <w:sz w:val="10"/>
          <w:szCs w:val="10"/>
          <w:lang w:val="nl-NL"/>
        </w:rPr>
      </w:pPr>
    </w:p>
    <w:p w14:paraId="5F5483EA" w14:textId="77777777" w:rsidR="00457A84" w:rsidRDefault="00457A84" w:rsidP="00457A84">
      <w:pPr>
        <w:jc w:val="both"/>
        <w:rPr>
          <w:rFonts w:ascii="Arial" w:hAnsi="Arial"/>
          <w:sz w:val="12"/>
          <w:szCs w:val="12"/>
          <w:lang w:val="nl-NL"/>
        </w:rPr>
      </w:pPr>
      <w:r w:rsidRPr="00287228">
        <w:rPr>
          <w:rFonts w:ascii="Arial" w:hAnsi="Arial"/>
          <w:sz w:val="12"/>
          <w:szCs w:val="12"/>
          <w:lang w:val="nl-NL"/>
        </w:rPr>
        <w:t xml:space="preserve">Art. 3. </w:t>
      </w:r>
      <w:r w:rsidRPr="00CE124B">
        <w:rPr>
          <w:rFonts w:ascii="Arial" w:hAnsi="Arial"/>
          <w:sz w:val="12"/>
          <w:szCs w:val="12"/>
          <w:lang w:val="nl-NL"/>
        </w:rPr>
        <w:t>Daar de leden</w:t>
      </w:r>
      <w:r>
        <w:rPr>
          <w:rFonts w:ascii="Arial" w:hAnsi="Arial"/>
          <w:sz w:val="12"/>
          <w:szCs w:val="12"/>
          <w:lang w:val="nl-NL"/>
        </w:rPr>
        <w:t xml:space="preserve"> </w:t>
      </w:r>
      <w:r w:rsidRPr="00CE124B">
        <w:rPr>
          <w:rFonts w:ascii="Arial" w:hAnsi="Arial"/>
          <w:sz w:val="12"/>
          <w:szCs w:val="12"/>
          <w:lang w:val="nl-NL"/>
        </w:rPr>
        <w:t>van de commissie van advies bij koninklijk besluit worden benoemd, mogen zij zetelen zelfs wanneer zij niet z</w:t>
      </w:r>
      <w:r>
        <w:rPr>
          <w:rFonts w:ascii="Arial" w:hAnsi="Arial"/>
          <w:sz w:val="12"/>
          <w:szCs w:val="12"/>
          <w:lang w:val="nl-NL"/>
        </w:rPr>
        <w:t>i</w:t>
      </w:r>
      <w:r w:rsidRPr="00CE124B">
        <w:rPr>
          <w:rFonts w:ascii="Arial" w:hAnsi="Arial"/>
          <w:sz w:val="12"/>
          <w:szCs w:val="12"/>
          <w:lang w:val="nl-NL"/>
        </w:rPr>
        <w:t xml:space="preserve">jn erkend. </w:t>
      </w:r>
      <w:r>
        <w:rPr>
          <w:rFonts w:ascii="Arial" w:hAnsi="Arial"/>
          <w:sz w:val="12"/>
          <w:szCs w:val="12"/>
          <w:lang w:val="nl-NL"/>
        </w:rPr>
        <w:t xml:space="preserve">Wanneer hun eigen erkenning op de dagorde staat, is het gewenst dat zij hun plaatsvervanger verzoeken in hun plaats te zetelen. </w:t>
      </w:r>
    </w:p>
    <w:p w14:paraId="48558AC3" w14:textId="77777777" w:rsidR="00457A84" w:rsidRPr="00684F53" w:rsidRDefault="00457A84" w:rsidP="00457A84">
      <w:pPr>
        <w:jc w:val="both"/>
        <w:rPr>
          <w:rFonts w:ascii="Arial" w:hAnsi="Arial"/>
          <w:sz w:val="10"/>
          <w:szCs w:val="10"/>
          <w:lang w:val="nl-NL"/>
        </w:rPr>
      </w:pPr>
    </w:p>
    <w:p w14:paraId="14B9441E" w14:textId="77777777" w:rsidR="00457A84" w:rsidRDefault="00457A84" w:rsidP="00457A84">
      <w:pPr>
        <w:jc w:val="both"/>
        <w:rPr>
          <w:rFonts w:ascii="Arial" w:hAnsi="Arial"/>
          <w:sz w:val="12"/>
          <w:szCs w:val="12"/>
          <w:lang w:val="nl-NL"/>
        </w:rPr>
      </w:pPr>
      <w:r w:rsidRPr="00CE124B">
        <w:rPr>
          <w:rFonts w:ascii="Arial" w:hAnsi="Arial"/>
          <w:sz w:val="12"/>
          <w:szCs w:val="12"/>
          <w:lang w:val="nl-NL"/>
        </w:rPr>
        <w:t>Art. 4. A</w:t>
      </w:r>
      <w:r>
        <w:rPr>
          <w:rFonts w:ascii="Arial" w:hAnsi="Arial"/>
          <w:sz w:val="12"/>
          <w:szCs w:val="12"/>
          <w:lang w:val="nl-NL"/>
        </w:rPr>
        <w:t>l</w:t>
      </w:r>
      <w:r w:rsidRPr="00CE124B">
        <w:rPr>
          <w:rFonts w:ascii="Arial" w:hAnsi="Arial"/>
          <w:sz w:val="12"/>
          <w:szCs w:val="12"/>
          <w:lang w:val="nl-NL"/>
        </w:rPr>
        <w:t xml:space="preserve"> de beraadslagingen en beslissingen van de commissie van advies zijn geheim. De notulen van de vergaderingen van de commiss</w:t>
      </w:r>
      <w:r>
        <w:rPr>
          <w:rFonts w:ascii="Arial" w:hAnsi="Arial"/>
          <w:sz w:val="12"/>
          <w:szCs w:val="12"/>
          <w:lang w:val="nl-NL"/>
        </w:rPr>
        <w:t>ie worden opge</w:t>
      </w:r>
      <w:r w:rsidRPr="00CE124B">
        <w:rPr>
          <w:rFonts w:ascii="Arial" w:hAnsi="Arial"/>
          <w:sz w:val="12"/>
          <w:szCs w:val="12"/>
          <w:lang w:val="nl-NL"/>
        </w:rPr>
        <w:t xml:space="preserve">maakt door de secretaris. </w:t>
      </w:r>
      <w:r>
        <w:rPr>
          <w:rFonts w:ascii="Arial" w:hAnsi="Arial"/>
          <w:sz w:val="12"/>
          <w:szCs w:val="12"/>
          <w:lang w:val="nl-NL"/>
        </w:rPr>
        <w:t xml:space="preserve">Een of meer verslaggevers worden door de voorzitter aangewezen ten laatste tijdens de vergadering welke voorafgaat aan de periode gesteld voor het indienen van de voor verslag te onderzoeken dossier. </w:t>
      </w:r>
      <w:r w:rsidRPr="000E6707">
        <w:rPr>
          <w:rFonts w:ascii="Arial" w:hAnsi="Arial"/>
          <w:sz w:val="12"/>
          <w:szCs w:val="12"/>
          <w:lang w:val="nl-NL"/>
        </w:rPr>
        <w:t xml:space="preserve">In geval van verantwoorde verhindering, kan de verslaggever bij beslissing van de voorzitter worden vervangen. </w:t>
      </w:r>
      <w:r>
        <w:rPr>
          <w:rFonts w:ascii="Arial" w:hAnsi="Arial"/>
          <w:sz w:val="12"/>
          <w:szCs w:val="12"/>
          <w:lang w:val="nl-NL"/>
        </w:rPr>
        <w:t xml:space="preserve">Van die beslissing en de reden wordt melding gemaakt in de notulen van de eerste daaropvolgende vergadering. </w:t>
      </w:r>
    </w:p>
    <w:p w14:paraId="2276EE3E" w14:textId="77777777" w:rsidR="00457A84" w:rsidRPr="00684F53" w:rsidRDefault="00457A84" w:rsidP="00457A84">
      <w:pPr>
        <w:jc w:val="both"/>
        <w:rPr>
          <w:rFonts w:ascii="Arial" w:hAnsi="Arial"/>
          <w:sz w:val="10"/>
          <w:szCs w:val="10"/>
          <w:lang w:val="nl-NL"/>
        </w:rPr>
      </w:pPr>
    </w:p>
    <w:p w14:paraId="479E94F8" w14:textId="77777777" w:rsidR="00457A84" w:rsidRDefault="00457A84" w:rsidP="00457A84">
      <w:pPr>
        <w:jc w:val="both"/>
        <w:rPr>
          <w:rFonts w:ascii="Arial" w:hAnsi="Arial"/>
          <w:sz w:val="12"/>
          <w:szCs w:val="12"/>
          <w:lang w:val="nl-NL"/>
        </w:rPr>
      </w:pPr>
      <w:r w:rsidRPr="00287228">
        <w:rPr>
          <w:rFonts w:ascii="Arial" w:hAnsi="Arial"/>
          <w:sz w:val="12"/>
          <w:szCs w:val="12"/>
          <w:lang w:val="nl-NL"/>
        </w:rPr>
        <w:t xml:space="preserve">Art. 5. </w:t>
      </w:r>
      <w:r>
        <w:rPr>
          <w:rFonts w:ascii="Arial" w:hAnsi="Arial"/>
          <w:sz w:val="12"/>
          <w:szCs w:val="12"/>
          <w:lang w:val="nl-NL"/>
        </w:rPr>
        <w:t>De N</w:t>
      </w:r>
      <w:r w:rsidRPr="000E6707">
        <w:rPr>
          <w:rFonts w:ascii="Arial" w:hAnsi="Arial"/>
          <w:sz w:val="12"/>
          <w:szCs w:val="12"/>
          <w:lang w:val="nl-NL"/>
        </w:rPr>
        <w:t xml:space="preserve">ederlandstalige afdeling van de commissie vergadert de eerste donderdag van de maanden </w:t>
      </w:r>
      <w:r>
        <w:rPr>
          <w:rFonts w:ascii="Arial" w:hAnsi="Arial"/>
          <w:sz w:val="12"/>
          <w:szCs w:val="12"/>
          <w:lang w:val="nl-NL"/>
        </w:rPr>
        <w:t>februari, juni en oktober.  De F</w:t>
      </w:r>
      <w:r w:rsidRPr="000E6707">
        <w:rPr>
          <w:rFonts w:ascii="Arial" w:hAnsi="Arial"/>
          <w:sz w:val="12"/>
          <w:szCs w:val="12"/>
          <w:lang w:val="nl-NL"/>
        </w:rPr>
        <w:t xml:space="preserve">ranstalige afdeling komt bijeen de eerste maandag van dezelfde maanden. Wanneer de voormelde dagen op een wettelijke feestdag vallen wordt de vergadering respectievelijk naar de volgende maandag of donderdag verschoven. </w:t>
      </w:r>
      <w:r>
        <w:rPr>
          <w:rFonts w:ascii="Arial" w:hAnsi="Arial"/>
          <w:sz w:val="12"/>
          <w:szCs w:val="12"/>
          <w:lang w:val="nl-NL"/>
        </w:rPr>
        <w:t xml:space="preserve">De vergaderingen beginnen te 14 u 15. Zij mogen niet langer dan drie uren duren, tenzij de meerderheid van de betrokken afdeling er anders over beslist of het aantal te behandelen zaken een verlenging van de vergadering noodzakelijk maakt. In dit laatste geval kan de commissie nog ’s anderendaags vergaderen. Het lid dat niet op een vergadering kan aanwezig zijn moet zijn plaatsvervanger en de voorzitter van de afdeling verwittigen. </w:t>
      </w:r>
    </w:p>
    <w:p w14:paraId="29C5BCC5" w14:textId="77777777" w:rsidR="00457A84" w:rsidRPr="00684F53" w:rsidRDefault="00457A84" w:rsidP="00457A84">
      <w:pPr>
        <w:jc w:val="both"/>
        <w:rPr>
          <w:rFonts w:ascii="Arial" w:hAnsi="Arial"/>
          <w:sz w:val="10"/>
          <w:szCs w:val="10"/>
          <w:lang w:val="nl-NL"/>
        </w:rPr>
      </w:pPr>
    </w:p>
    <w:p w14:paraId="21E7A0C5" w14:textId="77777777" w:rsidR="00457A84" w:rsidRDefault="00457A84" w:rsidP="00457A84">
      <w:pPr>
        <w:jc w:val="both"/>
        <w:rPr>
          <w:rFonts w:ascii="Arial" w:hAnsi="Arial"/>
          <w:sz w:val="12"/>
          <w:szCs w:val="12"/>
          <w:lang w:val="nl-NL"/>
        </w:rPr>
      </w:pPr>
      <w:r w:rsidRPr="00287228">
        <w:rPr>
          <w:rFonts w:ascii="Arial" w:hAnsi="Arial"/>
          <w:sz w:val="12"/>
          <w:szCs w:val="12"/>
          <w:lang w:val="nl-NL"/>
        </w:rPr>
        <w:t xml:space="preserve">Art. 6. </w:t>
      </w:r>
      <w:r w:rsidRPr="006C195C">
        <w:rPr>
          <w:rFonts w:ascii="Arial" w:hAnsi="Arial"/>
          <w:sz w:val="12"/>
          <w:szCs w:val="12"/>
          <w:lang w:val="nl-NL"/>
        </w:rPr>
        <w:t xml:space="preserve">De commissie aanvaardt de dossiers ten laatste zes weken vóór de vergadering. </w:t>
      </w:r>
      <w:r w:rsidRPr="0041672D">
        <w:rPr>
          <w:rFonts w:ascii="Arial" w:hAnsi="Arial"/>
          <w:sz w:val="12"/>
          <w:szCs w:val="12"/>
          <w:lang w:val="nl-NL"/>
        </w:rPr>
        <w:t>De aanvragen gaan ve</w:t>
      </w:r>
      <w:r>
        <w:rPr>
          <w:rFonts w:ascii="Arial" w:hAnsi="Arial"/>
          <w:sz w:val="12"/>
          <w:szCs w:val="12"/>
          <w:lang w:val="nl-NL"/>
        </w:rPr>
        <w:t>r</w:t>
      </w:r>
      <w:r w:rsidRPr="0041672D">
        <w:rPr>
          <w:rFonts w:ascii="Arial" w:hAnsi="Arial"/>
          <w:sz w:val="12"/>
          <w:szCs w:val="12"/>
          <w:lang w:val="nl-NL"/>
        </w:rPr>
        <w:t xml:space="preserve">gezeld van dit formulier. Dit type-formulier vormt het dossier en de over te leggen stukken worden er bijgevoegd. </w:t>
      </w:r>
    </w:p>
    <w:p w14:paraId="4E0F58D1" w14:textId="77777777" w:rsidR="00457A84" w:rsidRPr="00684F53" w:rsidRDefault="00457A84" w:rsidP="00457A84">
      <w:pPr>
        <w:jc w:val="both"/>
        <w:rPr>
          <w:rFonts w:ascii="Arial" w:hAnsi="Arial"/>
          <w:sz w:val="10"/>
          <w:szCs w:val="10"/>
          <w:lang w:val="nl-NL"/>
        </w:rPr>
      </w:pPr>
    </w:p>
    <w:p w14:paraId="3DCF2D0E" w14:textId="77777777" w:rsidR="00457A84" w:rsidRDefault="00457A84" w:rsidP="00457A84">
      <w:pPr>
        <w:jc w:val="both"/>
        <w:rPr>
          <w:rFonts w:ascii="Arial" w:hAnsi="Arial"/>
          <w:sz w:val="12"/>
          <w:szCs w:val="12"/>
          <w:lang w:val="nl-NL"/>
        </w:rPr>
      </w:pPr>
      <w:r w:rsidRPr="00287228">
        <w:rPr>
          <w:rFonts w:ascii="Arial" w:hAnsi="Arial"/>
          <w:sz w:val="12"/>
          <w:szCs w:val="12"/>
          <w:lang w:val="nl-NL"/>
        </w:rPr>
        <w:t xml:space="preserve">Art. 7. </w:t>
      </w:r>
      <w:r w:rsidRPr="0041672D">
        <w:rPr>
          <w:rFonts w:ascii="Arial" w:hAnsi="Arial"/>
          <w:sz w:val="12"/>
          <w:szCs w:val="12"/>
          <w:lang w:val="nl-NL"/>
        </w:rPr>
        <w:t>De verslaggevers van de commissies delen aan de betrokkene groeperingen mede dat onvolledige dossiers werden overgemaakt en verzoeken hen deze tegen ontvangbewijs te</w:t>
      </w:r>
      <w:r>
        <w:rPr>
          <w:rFonts w:ascii="Arial" w:hAnsi="Arial"/>
          <w:sz w:val="12"/>
          <w:szCs w:val="12"/>
          <w:lang w:val="nl-NL"/>
        </w:rPr>
        <w:t>r</w:t>
      </w:r>
      <w:r w:rsidRPr="0041672D">
        <w:rPr>
          <w:rFonts w:ascii="Arial" w:hAnsi="Arial"/>
          <w:sz w:val="12"/>
          <w:szCs w:val="12"/>
          <w:lang w:val="nl-NL"/>
        </w:rPr>
        <w:t xml:space="preserve">ug te halen. In dat geval loopt de termijn van twee maanden, gesteld </w:t>
      </w:r>
      <w:r>
        <w:rPr>
          <w:rFonts w:ascii="Arial" w:hAnsi="Arial"/>
          <w:sz w:val="12"/>
          <w:szCs w:val="12"/>
          <w:lang w:val="nl-NL"/>
        </w:rPr>
        <w:t xml:space="preserve">in </w:t>
      </w:r>
      <w:r w:rsidRPr="0041672D">
        <w:rPr>
          <w:rFonts w:ascii="Arial" w:hAnsi="Arial"/>
          <w:sz w:val="12"/>
          <w:szCs w:val="12"/>
          <w:lang w:val="nl-NL"/>
        </w:rPr>
        <w:t xml:space="preserve">artikel </w:t>
      </w:r>
      <w:r>
        <w:rPr>
          <w:rFonts w:ascii="Arial" w:hAnsi="Arial"/>
          <w:sz w:val="12"/>
          <w:szCs w:val="12"/>
          <w:lang w:val="nl-NL"/>
        </w:rPr>
        <w:t>(27)</w:t>
      </w:r>
      <w:r w:rsidRPr="0041672D">
        <w:rPr>
          <w:rFonts w:ascii="Arial" w:hAnsi="Arial"/>
          <w:sz w:val="12"/>
          <w:szCs w:val="12"/>
          <w:lang w:val="nl-NL"/>
        </w:rPr>
        <w:t xml:space="preserve"> van het </w:t>
      </w:r>
      <w:r>
        <w:rPr>
          <w:rFonts w:ascii="Arial" w:hAnsi="Arial"/>
          <w:sz w:val="12"/>
          <w:szCs w:val="12"/>
          <w:lang w:val="nl-NL"/>
        </w:rPr>
        <w:t>K</w:t>
      </w:r>
      <w:r w:rsidRPr="0041672D">
        <w:rPr>
          <w:rFonts w:ascii="Arial" w:hAnsi="Arial"/>
          <w:sz w:val="12"/>
          <w:szCs w:val="12"/>
          <w:lang w:val="nl-NL"/>
        </w:rPr>
        <w:t xml:space="preserve">oninklijk </w:t>
      </w:r>
      <w:r>
        <w:rPr>
          <w:rFonts w:ascii="Arial" w:hAnsi="Arial"/>
          <w:sz w:val="12"/>
          <w:szCs w:val="12"/>
          <w:lang w:val="nl-NL"/>
        </w:rPr>
        <w:t>B</w:t>
      </w:r>
      <w:r w:rsidRPr="0041672D">
        <w:rPr>
          <w:rFonts w:ascii="Arial" w:hAnsi="Arial"/>
          <w:sz w:val="12"/>
          <w:szCs w:val="12"/>
          <w:lang w:val="nl-NL"/>
        </w:rPr>
        <w:t xml:space="preserve">esluit van 12 april 1965, vanaf de dag waarop het volledig dossier opnieuw wordt ingediend. </w:t>
      </w:r>
    </w:p>
    <w:p w14:paraId="500057D7" w14:textId="77777777" w:rsidR="00457A84" w:rsidRPr="00684F53" w:rsidRDefault="00457A84" w:rsidP="00457A84">
      <w:pPr>
        <w:jc w:val="both"/>
        <w:rPr>
          <w:rFonts w:ascii="Arial" w:hAnsi="Arial"/>
          <w:sz w:val="10"/>
          <w:szCs w:val="10"/>
          <w:lang w:val="nl-NL"/>
        </w:rPr>
      </w:pPr>
    </w:p>
    <w:p w14:paraId="3836A035" w14:textId="77777777" w:rsidR="00457A84" w:rsidRPr="0041672D" w:rsidRDefault="00457A84" w:rsidP="00457A84">
      <w:pPr>
        <w:jc w:val="both"/>
        <w:rPr>
          <w:rFonts w:ascii="Arial" w:hAnsi="Arial"/>
          <w:sz w:val="12"/>
          <w:szCs w:val="12"/>
          <w:lang w:val="nl-NL"/>
        </w:rPr>
      </w:pPr>
      <w:r w:rsidRPr="00287228">
        <w:rPr>
          <w:rFonts w:ascii="Arial" w:hAnsi="Arial"/>
          <w:sz w:val="12"/>
          <w:szCs w:val="12"/>
          <w:lang w:val="nl-NL"/>
        </w:rPr>
        <w:t xml:space="preserve">Art. 8. </w:t>
      </w:r>
      <w:r w:rsidRPr="0041672D">
        <w:rPr>
          <w:rFonts w:ascii="Arial" w:hAnsi="Arial"/>
          <w:sz w:val="12"/>
          <w:szCs w:val="12"/>
          <w:lang w:val="nl-NL"/>
        </w:rPr>
        <w:t>Wanneer de commissie ingevolge het absenteïsme van de leden niet regelmatig kunnen vergaderen, stellen de voorzitters van de commissies de door de afwezigen vertegenwoordigde verenigingen of groeperingen daarvan in kennis</w:t>
      </w:r>
      <w:r>
        <w:rPr>
          <w:rFonts w:ascii="Arial" w:hAnsi="Arial"/>
          <w:sz w:val="12"/>
          <w:szCs w:val="12"/>
          <w:lang w:val="nl-NL"/>
        </w:rPr>
        <w:t>.</w:t>
      </w:r>
    </w:p>
    <w:p w14:paraId="22ACE793" w14:textId="77777777" w:rsidR="00457A84" w:rsidRPr="00684F53" w:rsidRDefault="00457A84" w:rsidP="00457A84">
      <w:pPr>
        <w:jc w:val="both"/>
        <w:rPr>
          <w:rFonts w:ascii="Arial" w:hAnsi="Arial"/>
          <w:sz w:val="10"/>
          <w:szCs w:val="10"/>
          <w:lang w:val="nl-NL"/>
        </w:rPr>
      </w:pPr>
    </w:p>
    <w:p w14:paraId="5E3CAF78" w14:textId="77777777" w:rsidR="00457A84" w:rsidRPr="00F96745" w:rsidRDefault="00457A84" w:rsidP="00457A84">
      <w:pPr>
        <w:jc w:val="both"/>
        <w:rPr>
          <w:rFonts w:ascii="Arial" w:hAnsi="Arial"/>
          <w:sz w:val="12"/>
          <w:szCs w:val="12"/>
          <w:lang w:val="nl-BE"/>
        </w:rPr>
      </w:pPr>
      <w:r w:rsidRPr="00287228">
        <w:rPr>
          <w:rFonts w:ascii="Arial" w:hAnsi="Arial"/>
          <w:sz w:val="12"/>
          <w:szCs w:val="12"/>
          <w:lang w:val="nl-NL"/>
        </w:rPr>
        <w:t xml:space="preserve">Art. 9. </w:t>
      </w:r>
      <w:r w:rsidRPr="00287228">
        <w:rPr>
          <w:rFonts w:ascii="Arial" w:hAnsi="Arial"/>
          <w:sz w:val="12"/>
          <w:szCs w:val="12"/>
          <w:lang w:val="nl-BE"/>
        </w:rPr>
        <w:t>(opgeheven door de commissie tijdens haar zitting van 12/10/2009)</w:t>
      </w:r>
    </w:p>
    <w:p w14:paraId="592469DB" w14:textId="77777777" w:rsidR="00457A84" w:rsidRPr="00684F53" w:rsidRDefault="00457A84" w:rsidP="00457A84">
      <w:pPr>
        <w:jc w:val="both"/>
        <w:rPr>
          <w:rFonts w:ascii="Arial" w:hAnsi="Arial"/>
          <w:sz w:val="10"/>
          <w:szCs w:val="10"/>
          <w:lang w:val="nl-NL"/>
        </w:rPr>
      </w:pPr>
    </w:p>
    <w:p w14:paraId="64FDD989" w14:textId="77777777" w:rsidR="00457A84" w:rsidRPr="0041672D" w:rsidRDefault="00457A84" w:rsidP="00457A84">
      <w:pPr>
        <w:jc w:val="both"/>
        <w:rPr>
          <w:rFonts w:ascii="Arial" w:hAnsi="Arial"/>
          <w:sz w:val="12"/>
          <w:szCs w:val="12"/>
          <w:lang w:val="nl-NL"/>
        </w:rPr>
      </w:pPr>
      <w:r w:rsidRPr="0041672D">
        <w:rPr>
          <w:rFonts w:ascii="Arial" w:hAnsi="Arial"/>
          <w:sz w:val="12"/>
          <w:szCs w:val="12"/>
          <w:lang w:val="nl-NL"/>
        </w:rPr>
        <w:t>Art. 10. Onderhavig huishoudelijk reglement vastgesteld op 1 oktober 1966 kan te allen tijde door de commissie van advies worden gewijzigd of aangevuld.</w:t>
      </w:r>
    </w:p>
    <w:p w14:paraId="798F5AF2" w14:textId="77777777" w:rsidR="00457A84" w:rsidRPr="00684F53" w:rsidRDefault="00457A84" w:rsidP="00457A84">
      <w:pPr>
        <w:jc w:val="both"/>
        <w:rPr>
          <w:rFonts w:ascii="Arial" w:hAnsi="Arial"/>
          <w:sz w:val="10"/>
          <w:szCs w:val="10"/>
          <w:lang w:val="nl-NL"/>
        </w:rPr>
      </w:pPr>
    </w:p>
    <w:p w14:paraId="0BA0F1A0" w14:textId="77777777" w:rsidR="00457A84" w:rsidRPr="004E3DE8" w:rsidRDefault="00457A84" w:rsidP="00457A84">
      <w:pPr>
        <w:jc w:val="both"/>
        <w:rPr>
          <w:rFonts w:ascii="Arial" w:hAnsi="Arial"/>
          <w:sz w:val="12"/>
          <w:szCs w:val="12"/>
          <w:lang w:val="nl-NL"/>
        </w:rPr>
      </w:pPr>
      <w:r w:rsidRPr="00287228">
        <w:rPr>
          <w:rFonts w:ascii="Arial" w:hAnsi="Arial"/>
          <w:sz w:val="12"/>
          <w:szCs w:val="12"/>
          <w:lang w:val="nl-NL"/>
        </w:rPr>
        <w:t xml:space="preserve">Art. 11. </w:t>
      </w:r>
      <w:r w:rsidRPr="004E3DE8">
        <w:rPr>
          <w:rFonts w:ascii="Arial" w:hAnsi="Arial"/>
          <w:sz w:val="12"/>
          <w:szCs w:val="12"/>
          <w:lang w:val="nl-NL"/>
        </w:rPr>
        <w:t>De commissie van advies heeft de tekst van onderhavig huishoudelijk reglement goedgekeurd en machtigt de twee groeperingen vermeld in het Koninklijk Besluit van 12 april</w:t>
      </w:r>
      <w:r>
        <w:rPr>
          <w:rFonts w:ascii="Arial" w:hAnsi="Arial"/>
          <w:sz w:val="12"/>
          <w:szCs w:val="12"/>
          <w:lang w:val="nl-NL"/>
        </w:rPr>
        <w:t xml:space="preserve"> 1965 aan de verzoekers dossier</w:t>
      </w:r>
      <w:r w:rsidRPr="004E3DE8">
        <w:rPr>
          <w:rFonts w:ascii="Arial" w:hAnsi="Arial"/>
          <w:sz w:val="12"/>
          <w:szCs w:val="12"/>
          <w:lang w:val="nl-NL"/>
        </w:rPr>
        <w:t>kosten te vragen.</w:t>
      </w:r>
      <w:r>
        <w:rPr>
          <w:rFonts w:ascii="Arial" w:hAnsi="Arial"/>
          <w:sz w:val="12"/>
          <w:szCs w:val="12"/>
          <w:lang w:val="nl-NL"/>
        </w:rPr>
        <w:t xml:space="preserve"> De terugbetaling van de dossierkosten kan in geen geval worden toegestaan, ook niet wanneer de aanvraag wordt afgewezen</w:t>
      </w:r>
      <w:r w:rsidRPr="00287228">
        <w:rPr>
          <w:rFonts w:ascii="Arial" w:hAnsi="Arial"/>
          <w:sz w:val="12"/>
          <w:szCs w:val="12"/>
          <w:lang w:val="nl-NL"/>
        </w:rPr>
        <w:t>.(gewijzigd door de commissie tijdens haar zitting van 12/10/2009)</w:t>
      </w:r>
    </w:p>
    <w:p w14:paraId="38623668" w14:textId="77777777" w:rsidR="00457A84" w:rsidRPr="004E3DE8" w:rsidRDefault="00457A84" w:rsidP="00457A84">
      <w:pPr>
        <w:jc w:val="both"/>
        <w:rPr>
          <w:rFonts w:ascii="Arial" w:hAnsi="Arial"/>
          <w:sz w:val="18"/>
          <w:szCs w:val="18"/>
          <w:u w:val="single"/>
          <w:lang w:val="nl-NL"/>
        </w:rPr>
      </w:pPr>
    </w:p>
    <w:p w14:paraId="2ACDFEDC" w14:textId="77777777" w:rsidR="00457A84" w:rsidRPr="00287228" w:rsidRDefault="00457A84" w:rsidP="00457A84">
      <w:pPr>
        <w:jc w:val="both"/>
        <w:rPr>
          <w:rFonts w:ascii="Arial" w:hAnsi="Arial"/>
          <w:sz w:val="18"/>
          <w:szCs w:val="18"/>
          <w:u w:val="single"/>
          <w:lang w:val="nl-NL"/>
        </w:rPr>
      </w:pPr>
      <w:r w:rsidRPr="00287228">
        <w:rPr>
          <w:rFonts w:ascii="Arial" w:hAnsi="Arial"/>
          <w:sz w:val="18"/>
          <w:szCs w:val="18"/>
          <w:u w:val="single"/>
          <w:lang w:val="nl-NL"/>
        </w:rPr>
        <w:t xml:space="preserve">Uittreksels uit het koninklijk besluit van 12 april 1965 tot instelling van identificatiedocumenten en -kentekens ten behoeve van de leden van de periodieke pers voor gespecialiseerde informatie </w:t>
      </w:r>
    </w:p>
    <w:p w14:paraId="3BB717E9" w14:textId="77777777" w:rsidR="00457A84" w:rsidRPr="00287228" w:rsidRDefault="00457A84" w:rsidP="00457A84">
      <w:pPr>
        <w:rPr>
          <w:rFonts w:ascii="Arial" w:hAnsi="Arial"/>
          <w:sz w:val="18"/>
          <w:szCs w:val="18"/>
          <w:u w:val="single"/>
          <w:lang w:val="nl-NL"/>
        </w:rPr>
      </w:pPr>
    </w:p>
    <w:p w14:paraId="7A1D2540" w14:textId="77777777" w:rsidR="00457A84" w:rsidRPr="008B6702" w:rsidRDefault="00457A84" w:rsidP="00457A84">
      <w:pPr>
        <w:jc w:val="both"/>
        <w:rPr>
          <w:rFonts w:ascii="Arial" w:hAnsi="Arial" w:cs="Arial"/>
          <w:sz w:val="12"/>
          <w:szCs w:val="12"/>
          <w:lang w:val="nl-NL"/>
        </w:rPr>
        <w:sectPr w:rsidR="00457A84" w:rsidRPr="008B6702" w:rsidSect="0079287A">
          <w:footerReference w:type="even" r:id="rId7"/>
          <w:footerReference w:type="default" r:id="rId8"/>
          <w:footnotePr>
            <w:numStart w:val="2"/>
          </w:footnotePr>
          <w:pgSz w:w="12240" w:h="15840"/>
          <w:pgMar w:top="899" w:right="1800" w:bottom="539" w:left="1800" w:header="708" w:footer="708" w:gutter="0"/>
          <w:cols w:space="708"/>
          <w:docGrid w:linePitch="360"/>
        </w:sectPr>
      </w:pPr>
    </w:p>
    <w:p w14:paraId="4B2AFFC3" w14:textId="77777777" w:rsidR="00457A84" w:rsidRPr="005B6D49" w:rsidRDefault="00457A84" w:rsidP="00457A84">
      <w:pPr>
        <w:jc w:val="both"/>
        <w:rPr>
          <w:rFonts w:ascii="Arial" w:hAnsi="Arial" w:cs="Arial"/>
          <w:sz w:val="12"/>
          <w:szCs w:val="12"/>
          <w:lang w:val="nl-NL"/>
        </w:rPr>
      </w:pPr>
      <w:r w:rsidRPr="00287228">
        <w:rPr>
          <w:rFonts w:ascii="Arial" w:hAnsi="Arial" w:cs="Arial"/>
          <w:sz w:val="12"/>
          <w:szCs w:val="12"/>
          <w:lang w:val="nl-NL"/>
        </w:rPr>
        <w:lastRenderedPageBreak/>
        <w:t xml:space="preserve">  Art. 4. </w:t>
      </w:r>
      <w:r w:rsidRPr="005B6D49">
        <w:rPr>
          <w:rFonts w:ascii="Arial" w:hAnsi="Arial" w:cs="Arial"/>
          <w:sz w:val="12"/>
          <w:szCs w:val="12"/>
          <w:lang w:val="nl-NL"/>
        </w:rPr>
        <w:t>Op het doorgangsbewijs voor de periodieke pers komen voor de foto, de n</w:t>
      </w:r>
      <w:r>
        <w:rPr>
          <w:rFonts w:ascii="Arial" w:hAnsi="Arial" w:cs="Arial"/>
          <w:sz w:val="12"/>
          <w:szCs w:val="12"/>
          <w:lang w:val="nl-NL"/>
        </w:rPr>
        <w:t xml:space="preserve">aam, voornamen, nationaliteit, </w:t>
      </w:r>
      <w:r w:rsidRPr="005B6D49">
        <w:rPr>
          <w:rFonts w:ascii="Arial" w:hAnsi="Arial" w:cs="Arial"/>
          <w:sz w:val="12"/>
          <w:szCs w:val="12"/>
          <w:lang w:val="nl-NL"/>
        </w:rPr>
        <w:t>het erkenningsnummer als lid van de periodieke pers v</w:t>
      </w:r>
      <w:r>
        <w:rPr>
          <w:rFonts w:ascii="Arial" w:hAnsi="Arial" w:cs="Arial"/>
          <w:sz w:val="12"/>
          <w:szCs w:val="12"/>
          <w:lang w:val="nl-NL"/>
        </w:rPr>
        <w:t>oor gespecialiseerde informatie</w:t>
      </w:r>
      <w:r w:rsidRPr="005B6D49">
        <w:rPr>
          <w:rFonts w:ascii="Arial" w:hAnsi="Arial" w:cs="Arial"/>
          <w:sz w:val="12"/>
          <w:szCs w:val="12"/>
          <w:lang w:val="nl-NL"/>
        </w:rPr>
        <w:t xml:space="preserve">, geboorteplaats en </w:t>
      </w:r>
      <w:r>
        <w:rPr>
          <w:rFonts w:ascii="Arial" w:hAnsi="Arial" w:cs="Arial"/>
          <w:sz w:val="12"/>
          <w:szCs w:val="12"/>
          <w:lang w:val="nl-NL"/>
        </w:rPr>
        <w:t xml:space="preserve">-datum, zomede de naam van het </w:t>
      </w:r>
      <w:r w:rsidRPr="005B6D49">
        <w:rPr>
          <w:rFonts w:ascii="Arial" w:hAnsi="Arial" w:cs="Arial"/>
          <w:sz w:val="12"/>
          <w:szCs w:val="12"/>
          <w:lang w:val="nl-NL"/>
        </w:rPr>
        <w:t>nieuwsmedium waaraan hij medewerkt.</w:t>
      </w:r>
    </w:p>
    <w:p w14:paraId="4BA2AAE4" w14:textId="77777777" w:rsidR="00457A84"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w:t>
      </w:r>
      <w:r>
        <w:rPr>
          <w:rFonts w:ascii="Arial" w:hAnsi="Arial" w:cs="Arial"/>
          <w:sz w:val="12"/>
          <w:szCs w:val="12"/>
          <w:lang w:val="nl-NL"/>
        </w:rPr>
        <w:t xml:space="preserve">Tenslotte vermeldt het </w:t>
      </w:r>
      <w:r w:rsidRPr="005B6D49">
        <w:rPr>
          <w:rFonts w:ascii="Arial" w:hAnsi="Arial" w:cs="Arial"/>
          <w:sz w:val="12"/>
          <w:szCs w:val="12"/>
          <w:lang w:val="nl-NL"/>
        </w:rPr>
        <w:t xml:space="preserve">de specialisatie overeenstemmend met één of twee van de volgende categorieën   </w:t>
      </w:r>
    </w:p>
    <w:p w14:paraId="3A82B882" w14:textId="77777777" w:rsidR="00457A84" w:rsidRPr="005B6D49" w:rsidRDefault="00457A84" w:rsidP="00457A84">
      <w:pPr>
        <w:jc w:val="both"/>
        <w:rPr>
          <w:rFonts w:ascii="Arial" w:hAnsi="Arial" w:cs="Arial"/>
          <w:sz w:val="12"/>
          <w:szCs w:val="12"/>
          <w:lang w:val="nl-NL"/>
        </w:rPr>
      </w:pPr>
      <w:r>
        <w:rPr>
          <w:rFonts w:ascii="Arial" w:hAnsi="Arial" w:cs="Arial"/>
          <w:sz w:val="12"/>
          <w:szCs w:val="12"/>
          <w:lang w:val="nl-NL"/>
        </w:rPr>
        <w:t xml:space="preserve">  </w:t>
      </w:r>
      <w:r w:rsidRPr="005B6D49">
        <w:rPr>
          <w:rFonts w:ascii="Arial" w:hAnsi="Arial" w:cs="Arial"/>
          <w:sz w:val="12"/>
          <w:szCs w:val="12"/>
          <w:lang w:val="nl-NL"/>
        </w:rPr>
        <w:t>1° sociale aangelegenheden, economie, politiek en financiën;</w:t>
      </w:r>
    </w:p>
    <w:p w14:paraId="43ED183C" w14:textId="77777777" w:rsidR="00457A84" w:rsidRPr="005B6D49"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2° wetenschappen, landbouw;</w:t>
      </w:r>
    </w:p>
    <w:p w14:paraId="79C79ACC" w14:textId="77777777" w:rsidR="00457A84" w:rsidRPr="005B6D49"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3° sport;</w:t>
      </w:r>
    </w:p>
    <w:p w14:paraId="798A7E9D" w14:textId="77777777" w:rsidR="00457A84" w:rsidRPr="005B6D49"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4° vrouw en gezin;</w:t>
      </w:r>
    </w:p>
    <w:p w14:paraId="51284CA3" w14:textId="77777777" w:rsidR="00457A84" w:rsidRPr="00287228"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w:t>
      </w:r>
      <w:r w:rsidRPr="00287228">
        <w:rPr>
          <w:rFonts w:ascii="Arial" w:hAnsi="Arial" w:cs="Arial"/>
          <w:sz w:val="12"/>
          <w:szCs w:val="12"/>
          <w:lang w:val="nl-NL"/>
        </w:rPr>
        <w:t>5° kunst, film;</w:t>
      </w:r>
    </w:p>
    <w:p w14:paraId="1210EFF2" w14:textId="77777777" w:rsidR="00457A84" w:rsidRPr="00287228" w:rsidRDefault="00457A84" w:rsidP="00457A84">
      <w:pPr>
        <w:jc w:val="both"/>
        <w:rPr>
          <w:rFonts w:ascii="Arial" w:hAnsi="Arial" w:cs="Arial"/>
          <w:sz w:val="12"/>
          <w:szCs w:val="12"/>
          <w:lang w:val="nl-NL"/>
        </w:rPr>
      </w:pPr>
      <w:r>
        <w:rPr>
          <w:rFonts w:ascii="Arial" w:hAnsi="Arial" w:cs="Arial"/>
          <w:sz w:val="12"/>
          <w:szCs w:val="12"/>
          <w:lang w:val="nl-NL"/>
        </w:rPr>
        <w:t xml:space="preserve">  6° cultuur, toe</w:t>
      </w:r>
      <w:r w:rsidRPr="00287228">
        <w:rPr>
          <w:rFonts w:ascii="Arial" w:hAnsi="Arial" w:cs="Arial"/>
          <w:sz w:val="12"/>
          <w:szCs w:val="12"/>
          <w:lang w:val="nl-NL"/>
        </w:rPr>
        <w:t xml:space="preserve">risme. </w:t>
      </w:r>
    </w:p>
    <w:p w14:paraId="2ED1CB84" w14:textId="77777777" w:rsidR="00457A84" w:rsidRPr="008B6702" w:rsidRDefault="00457A84" w:rsidP="00457A84">
      <w:pPr>
        <w:jc w:val="both"/>
        <w:rPr>
          <w:rFonts w:ascii="Arial" w:hAnsi="Arial" w:cs="Arial"/>
          <w:sz w:val="10"/>
          <w:szCs w:val="10"/>
          <w:lang w:val="nl-NL"/>
        </w:rPr>
      </w:pPr>
    </w:p>
    <w:p w14:paraId="41794E0F" w14:textId="77777777" w:rsidR="00457A84" w:rsidRPr="005B6D49"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Art. 5. Het auto-insigne, dat de Algemene Vereniging van d</w:t>
      </w:r>
      <w:r>
        <w:rPr>
          <w:rFonts w:ascii="Arial" w:hAnsi="Arial" w:cs="Arial"/>
          <w:sz w:val="12"/>
          <w:szCs w:val="12"/>
          <w:lang w:val="nl-NL"/>
        </w:rPr>
        <w:t>e Beroepsjournalisten in België</w:t>
      </w:r>
      <w:r w:rsidRPr="005B6D49">
        <w:rPr>
          <w:rFonts w:ascii="Arial" w:hAnsi="Arial" w:cs="Arial"/>
          <w:sz w:val="12"/>
          <w:szCs w:val="12"/>
          <w:lang w:val="nl-NL"/>
        </w:rPr>
        <w:t xml:space="preserve"> alleen aan de houders van een doorgangsbewijs voor de periodieke pers afgeeft, wordt erkend als middel tot identificatie van de leden van de periodieke pers voor gespecialiseerde informatie. </w:t>
      </w:r>
    </w:p>
    <w:p w14:paraId="65B47DBF" w14:textId="77777777" w:rsidR="00457A84" w:rsidRDefault="00457A84" w:rsidP="00457A84">
      <w:pPr>
        <w:jc w:val="both"/>
        <w:rPr>
          <w:rFonts w:ascii="Arial" w:hAnsi="Arial" w:cs="Arial"/>
          <w:sz w:val="12"/>
          <w:szCs w:val="12"/>
          <w:lang w:val="nl-NL"/>
        </w:rPr>
      </w:pPr>
      <w:r>
        <w:rPr>
          <w:rFonts w:ascii="Arial" w:hAnsi="Arial" w:cs="Arial"/>
          <w:sz w:val="12"/>
          <w:szCs w:val="12"/>
          <w:lang w:val="nl-NL"/>
        </w:rPr>
        <w:t xml:space="preserve">  </w:t>
      </w:r>
      <w:r w:rsidRPr="005B6D49">
        <w:rPr>
          <w:rFonts w:ascii="Arial" w:hAnsi="Arial" w:cs="Arial"/>
          <w:sz w:val="12"/>
          <w:szCs w:val="12"/>
          <w:lang w:val="nl-NL"/>
        </w:rPr>
        <w:t xml:space="preserve">Dat insigne is een 16 centimeter hoge en 12 centimeter brede metalen plaat met een zilverkleurige Belgische leeuw en, in het zwart, het opschrift </w:t>
      </w:r>
      <w:r w:rsidRPr="00A35265">
        <w:rPr>
          <w:rFonts w:ascii="Arial" w:hAnsi="Arial" w:cs="Arial"/>
          <w:sz w:val="12"/>
          <w:szCs w:val="12"/>
          <w:lang w:val="nl-NL"/>
        </w:rPr>
        <w:t xml:space="preserve">" SPF Intérieur, </w:t>
      </w:r>
      <w:proofErr w:type="spellStart"/>
      <w:r w:rsidRPr="00A35265">
        <w:rPr>
          <w:rFonts w:ascii="Arial" w:hAnsi="Arial" w:cs="Arial"/>
          <w:sz w:val="12"/>
          <w:szCs w:val="12"/>
          <w:lang w:val="nl-NL"/>
        </w:rPr>
        <w:t>presse</w:t>
      </w:r>
      <w:proofErr w:type="spellEnd"/>
      <w:r w:rsidRPr="00A35265">
        <w:rPr>
          <w:rFonts w:ascii="Arial" w:hAnsi="Arial" w:cs="Arial"/>
          <w:sz w:val="12"/>
          <w:szCs w:val="12"/>
          <w:lang w:val="nl-NL"/>
        </w:rPr>
        <w:t xml:space="preserve"> </w:t>
      </w:r>
      <w:proofErr w:type="spellStart"/>
      <w:r w:rsidRPr="00A35265">
        <w:rPr>
          <w:rFonts w:ascii="Arial" w:hAnsi="Arial" w:cs="Arial"/>
          <w:sz w:val="12"/>
          <w:szCs w:val="12"/>
          <w:lang w:val="nl-NL"/>
        </w:rPr>
        <w:t>périodique</w:t>
      </w:r>
      <w:proofErr w:type="spellEnd"/>
      <w:r w:rsidRPr="00A35265">
        <w:rPr>
          <w:rFonts w:ascii="Arial" w:hAnsi="Arial" w:cs="Arial"/>
          <w:sz w:val="12"/>
          <w:szCs w:val="12"/>
          <w:lang w:val="nl-NL"/>
        </w:rPr>
        <w:t>-periodieke pers, FOD Binnenlandse Zaken ", een en ander op een gele grond. Op de plaat staat</w:t>
      </w:r>
      <w:r w:rsidRPr="005B6D49">
        <w:rPr>
          <w:rFonts w:ascii="Arial" w:hAnsi="Arial" w:cs="Arial"/>
          <w:sz w:val="12"/>
          <w:szCs w:val="12"/>
          <w:lang w:val="nl-NL"/>
        </w:rPr>
        <w:t xml:space="preserve"> voorts een volgnummer en is een metalen kleefplaatje bevestigd met de handtekening van de voorzitter van de Algemene Vereniging van de Beroepsjournalisten in België en met opgave van de jar</w:t>
      </w:r>
      <w:r>
        <w:rPr>
          <w:rFonts w:ascii="Arial" w:hAnsi="Arial" w:cs="Arial"/>
          <w:sz w:val="12"/>
          <w:szCs w:val="12"/>
          <w:lang w:val="nl-NL"/>
        </w:rPr>
        <w:t>en waarvoor de plaat geldig is.</w:t>
      </w:r>
      <w:r w:rsidRPr="005B6D49">
        <w:rPr>
          <w:rFonts w:ascii="Arial" w:hAnsi="Arial" w:cs="Arial"/>
          <w:sz w:val="12"/>
          <w:szCs w:val="12"/>
          <w:lang w:val="nl-NL"/>
        </w:rPr>
        <w:t xml:space="preserve"> </w:t>
      </w:r>
    </w:p>
    <w:p w14:paraId="58490298" w14:textId="77777777" w:rsidR="00457A84" w:rsidRPr="008B6702" w:rsidRDefault="00457A84" w:rsidP="00457A84">
      <w:pPr>
        <w:jc w:val="both"/>
        <w:rPr>
          <w:rFonts w:ascii="Arial" w:hAnsi="Arial" w:cs="Arial"/>
          <w:sz w:val="10"/>
          <w:szCs w:val="10"/>
          <w:lang w:val="nl-NL"/>
        </w:rPr>
      </w:pPr>
    </w:p>
    <w:p w14:paraId="03F564E1" w14:textId="77777777" w:rsidR="00457A84" w:rsidRPr="00287228"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Art. 6. De auto-insignes moeten op de voorruit van de wagen worden aangebracht. </w:t>
      </w:r>
    </w:p>
    <w:p w14:paraId="782BAF2D" w14:textId="77777777" w:rsidR="00457A84" w:rsidRPr="008B6702" w:rsidRDefault="00457A84" w:rsidP="00457A84">
      <w:pPr>
        <w:jc w:val="both"/>
        <w:rPr>
          <w:rFonts w:ascii="Arial" w:hAnsi="Arial" w:cs="Arial"/>
          <w:sz w:val="10"/>
          <w:szCs w:val="10"/>
          <w:lang w:val="nl-NL"/>
        </w:rPr>
      </w:pPr>
    </w:p>
    <w:p w14:paraId="3EEC4E54" w14:textId="77777777" w:rsidR="00457A84" w:rsidRPr="00AD01BB" w:rsidRDefault="00457A84" w:rsidP="00457A84">
      <w:pPr>
        <w:jc w:val="both"/>
        <w:rPr>
          <w:rFonts w:ascii="Arial" w:hAnsi="Arial" w:cs="Arial"/>
          <w:color w:val="FF0000"/>
          <w:sz w:val="12"/>
          <w:szCs w:val="12"/>
          <w:lang w:val="nl-NL"/>
        </w:rPr>
      </w:pPr>
      <w:r w:rsidRPr="005B6D49">
        <w:rPr>
          <w:rFonts w:ascii="Arial" w:hAnsi="Arial" w:cs="Arial"/>
          <w:sz w:val="12"/>
          <w:szCs w:val="12"/>
          <w:lang w:val="nl-NL"/>
        </w:rPr>
        <w:t xml:space="preserve">HOOFDSTUK III. - </w:t>
      </w:r>
      <w:r w:rsidRPr="00A7759B">
        <w:rPr>
          <w:rFonts w:ascii="Arial" w:hAnsi="Arial" w:cs="Arial"/>
          <w:sz w:val="12"/>
          <w:szCs w:val="12"/>
          <w:lang w:val="nl-NL"/>
        </w:rPr>
        <w:t>Wijze waarop de identificatiedocumenten en -kentekens afgegeven, vernieuwd en ingetrokken worden.</w:t>
      </w:r>
    </w:p>
    <w:p w14:paraId="0A85C576" w14:textId="77777777" w:rsidR="00457A84" w:rsidRPr="008B6702" w:rsidRDefault="00457A84" w:rsidP="00457A84">
      <w:pPr>
        <w:jc w:val="both"/>
        <w:rPr>
          <w:rFonts w:ascii="Arial" w:hAnsi="Arial" w:cs="Arial"/>
          <w:sz w:val="10"/>
          <w:szCs w:val="10"/>
          <w:lang w:val="nl-NL"/>
        </w:rPr>
      </w:pPr>
    </w:p>
    <w:p w14:paraId="48F4E448" w14:textId="77777777" w:rsidR="00457A84" w:rsidRDefault="00457A84" w:rsidP="00457A84">
      <w:pPr>
        <w:jc w:val="both"/>
        <w:rPr>
          <w:rFonts w:ascii="Arial" w:hAnsi="Arial" w:cs="Arial"/>
          <w:sz w:val="12"/>
          <w:szCs w:val="12"/>
          <w:lang w:val="nl-NL"/>
        </w:rPr>
      </w:pPr>
      <w:r w:rsidRPr="005B6D49">
        <w:rPr>
          <w:rFonts w:ascii="Arial" w:hAnsi="Arial" w:cs="Arial"/>
          <w:sz w:val="12"/>
          <w:szCs w:val="12"/>
          <w:lang w:val="nl-NL"/>
        </w:rPr>
        <w:t xml:space="preserve">  Art. 7. Het doorgangsbewijs voor de periodieke pers wordt door de Minister van Binnenlandse Zaken uitgereikt op aanvraag hetzij v</w:t>
      </w:r>
      <w:r>
        <w:rPr>
          <w:rFonts w:ascii="Arial" w:hAnsi="Arial" w:cs="Arial"/>
          <w:sz w:val="12"/>
          <w:szCs w:val="12"/>
          <w:lang w:val="nl-NL"/>
        </w:rPr>
        <w:t xml:space="preserve">an de verzoeker, hetzij van de </w:t>
      </w:r>
      <w:r w:rsidRPr="005B6D49">
        <w:rPr>
          <w:rFonts w:ascii="Arial" w:hAnsi="Arial" w:cs="Arial"/>
          <w:sz w:val="12"/>
          <w:szCs w:val="12"/>
          <w:lang w:val="nl-NL"/>
        </w:rPr>
        <w:t>Algemene Vereniging van de Beroepsjournalisten in België.</w:t>
      </w:r>
    </w:p>
    <w:p w14:paraId="75E682A2" w14:textId="77777777" w:rsidR="00457A84" w:rsidRPr="008B6702" w:rsidRDefault="00457A84" w:rsidP="00457A84">
      <w:pPr>
        <w:jc w:val="both"/>
        <w:rPr>
          <w:rFonts w:ascii="Arial" w:hAnsi="Arial" w:cs="Arial"/>
          <w:sz w:val="10"/>
          <w:szCs w:val="10"/>
          <w:lang w:val="nl-NL"/>
        </w:rPr>
      </w:pPr>
    </w:p>
    <w:p w14:paraId="272E70F2"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8. Elke aanvraag voor afgifte van een doorgangsbewijs voor de periodieke pers wordt voor advies overgemaakt aan de commissie van advies, te dien einde ingesteld overeenkomstig de artikelen </w:t>
      </w:r>
      <w:r>
        <w:rPr>
          <w:rFonts w:ascii="Arial" w:hAnsi="Arial" w:cs="Arial"/>
          <w:sz w:val="12"/>
          <w:szCs w:val="12"/>
          <w:lang w:val="nl-NL"/>
        </w:rPr>
        <w:t>(</w:t>
      </w:r>
      <w:r w:rsidRPr="00367167">
        <w:rPr>
          <w:rFonts w:ascii="Arial" w:hAnsi="Arial" w:cs="Arial"/>
          <w:sz w:val="12"/>
          <w:szCs w:val="12"/>
          <w:lang w:val="nl-NL"/>
        </w:rPr>
        <w:t>1</w:t>
      </w:r>
      <w:r>
        <w:rPr>
          <w:rFonts w:ascii="Arial" w:hAnsi="Arial" w:cs="Arial"/>
          <w:sz w:val="12"/>
          <w:szCs w:val="12"/>
          <w:lang w:val="nl-NL"/>
        </w:rPr>
        <w:t>6 tot 23)</w:t>
      </w:r>
      <w:r w:rsidRPr="00367167">
        <w:rPr>
          <w:rFonts w:ascii="Arial" w:hAnsi="Arial" w:cs="Arial"/>
          <w:sz w:val="12"/>
          <w:szCs w:val="12"/>
          <w:lang w:val="nl-NL"/>
        </w:rPr>
        <w:t>.</w:t>
      </w:r>
    </w:p>
    <w:p w14:paraId="3BAFC390"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De aan deze commissie van advies onderworpen dossiers zijn vooraf samengesteld en onderzocht, </w:t>
      </w:r>
      <w:r w:rsidRPr="00A7759B">
        <w:rPr>
          <w:rFonts w:ascii="Arial" w:hAnsi="Arial" w:cs="Arial"/>
          <w:sz w:val="12"/>
          <w:szCs w:val="12"/>
          <w:lang w:val="nl-NL"/>
        </w:rPr>
        <w:t>hetzij door de V.Z.W. Vereniging van de Journalisten van de Periodieke Pers,</w:t>
      </w:r>
      <w:r w:rsidRPr="00367167">
        <w:rPr>
          <w:rFonts w:ascii="Arial" w:hAnsi="Arial" w:cs="Arial"/>
          <w:sz w:val="12"/>
          <w:szCs w:val="12"/>
          <w:lang w:val="nl-NL"/>
        </w:rPr>
        <w:t xml:space="preserve"> hetzij door het Verbond van Belgische en buitenlandse journalisten der Periodieke Pers, naargelang dat de verzoeker lid is van het een of het ander organisme. </w:t>
      </w:r>
    </w:p>
    <w:p w14:paraId="60EE485F" w14:textId="77777777" w:rsidR="00457A84" w:rsidRPr="008B6702" w:rsidRDefault="00457A84" w:rsidP="00457A84">
      <w:pPr>
        <w:jc w:val="both"/>
        <w:rPr>
          <w:rFonts w:ascii="Arial" w:hAnsi="Arial" w:cs="Arial"/>
          <w:sz w:val="10"/>
          <w:szCs w:val="10"/>
          <w:lang w:val="nl-NL"/>
        </w:rPr>
      </w:pPr>
    </w:p>
    <w:p w14:paraId="305B5548" w14:textId="77777777" w:rsidR="00457A84" w:rsidRPr="00367167"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9. Het onderzoek van de aanvraag geschiedt met inachtneming van de maatstaven bepaald in artikel 3 en van de beroepswaarborgen die de kandidaat ten aanzien van de naleving van de regelen der plichtenleer biedt.</w:t>
      </w:r>
    </w:p>
    <w:p w14:paraId="3AE36CCB" w14:textId="77777777" w:rsidR="00457A84" w:rsidRDefault="00457A84" w:rsidP="00457A84">
      <w:pPr>
        <w:jc w:val="both"/>
        <w:rPr>
          <w:rFonts w:ascii="Arial" w:hAnsi="Arial" w:cs="Arial"/>
          <w:sz w:val="12"/>
          <w:szCs w:val="12"/>
          <w:lang w:val="nl-NL"/>
        </w:rPr>
      </w:pPr>
      <w:r w:rsidRPr="00A7759B">
        <w:rPr>
          <w:rFonts w:ascii="Arial" w:hAnsi="Arial" w:cs="Arial"/>
          <w:sz w:val="12"/>
          <w:szCs w:val="12"/>
          <w:lang w:val="nl-NL"/>
        </w:rPr>
        <w:t xml:space="preserve">  De V.Z.W. Vereniging van de Journalisten van de Periodieke Pers</w:t>
      </w:r>
      <w:r w:rsidRPr="00367167">
        <w:rPr>
          <w:rFonts w:ascii="Arial" w:hAnsi="Arial" w:cs="Arial"/>
          <w:sz w:val="12"/>
          <w:szCs w:val="12"/>
          <w:lang w:val="nl-NL"/>
        </w:rPr>
        <w:t xml:space="preserve"> of het Verbond van de Belgische en buitenlandse journalisten der Periodieke Pers voegt bij het dossier een gemotiveerd voorstel tot aanvaarding of verwerping. </w:t>
      </w:r>
    </w:p>
    <w:p w14:paraId="41D18615" w14:textId="77777777" w:rsidR="00457A84" w:rsidRPr="008B6702" w:rsidRDefault="00457A84" w:rsidP="00457A84">
      <w:pPr>
        <w:jc w:val="both"/>
        <w:rPr>
          <w:rFonts w:ascii="Arial" w:hAnsi="Arial" w:cs="Arial"/>
          <w:sz w:val="10"/>
          <w:szCs w:val="10"/>
          <w:lang w:val="nl-NL"/>
        </w:rPr>
      </w:pPr>
    </w:p>
    <w:p w14:paraId="1E11A168"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10. De onderzochte aanvraag wordt ten laatste binnen drie maanden na haar indiening en per aangetekende brief aan de commissie van advies overgemaakt. </w:t>
      </w:r>
    </w:p>
    <w:p w14:paraId="2569DB17" w14:textId="77777777" w:rsidR="00457A84" w:rsidRPr="008B6702" w:rsidRDefault="00457A84" w:rsidP="00457A84">
      <w:pPr>
        <w:jc w:val="both"/>
        <w:rPr>
          <w:rFonts w:ascii="Arial" w:hAnsi="Arial" w:cs="Arial"/>
          <w:sz w:val="10"/>
          <w:szCs w:val="10"/>
          <w:lang w:val="nl-NL"/>
        </w:rPr>
      </w:pPr>
    </w:p>
    <w:p w14:paraId="6906BFB2"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11. De aanvragen om doorgangsbewijzen voor de periodieke pers worden om de vijf jaar hernieuwd. De Algemene Vereniging van de Beroepsjournalisten in België, in samenwerking met de </w:t>
      </w:r>
      <w:r w:rsidRPr="00A7759B">
        <w:rPr>
          <w:rFonts w:ascii="Arial" w:hAnsi="Arial" w:cs="Arial"/>
          <w:sz w:val="12"/>
          <w:szCs w:val="12"/>
          <w:lang w:val="nl-NL"/>
        </w:rPr>
        <w:t xml:space="preserve">V.Z.W. Vereniging van de Journalisten van de Periodieke Pers </w:t>
      </w:r>
      <w:r w:rsidRPr="00367167">
        <w:rPr>
          <w:rFonts w:ascii="Arial" w:hAnsi="Arial" w:cs="Arial"/>
          <w:sz w:val="12"/>
          <w:szCs w:val="12"/>
          <w:lang w:val="nl-NL"/>
        </w:rPr>
        <w:t xml:space="preserve">en het Verbond van Belgische en buitenlandse journalisten der Periodieke Pers, waakt ervoor dat de documenten waarvan de houders overleden zijn of het beroep hebben opgegeven uit de omloop genomen worden. </w:t>
      </w:r>
      <w:r>
        <w:rPr>
          <w:rFonts w:ascii="Arial" w:hAnsi="Arial" w:cs="Arial"/>
          <w:sz w:val="12"/>
          <w:szCs w:val="12"/>
          <w:lang w:val="nl-NL"/>
        </w:rPr>
        <w:t xml:space="preserve">Deze documenten dienen aan </w:t>
      </w:r>
      <w:r w:rsidRPr="00367167">
        <w:rPr>
          <w:rFonts w:ascii="Arial" w:hAnsi="Arial" w:cs="Arial"/>
          <w:sz w:val="12"/>
          <w:szCs w:val="12"/>
          <w:lang w:val="nl-NL"/>
        </w:rPr>
        <w:t xml:space="preserve">de Federale Overheidsdienst Binnenlandse Zaken te worden teruggestuurd. </w:t>
      </w:r>
    </w:p>
    <w:p w14:paraId="42F4EE4C" w14:textId="77777777" w:rsidR="00457A84" w:rsidRPr="008B6702" w:rsidRDefault="00457A84" w:rsidP="00457A84">
      <w:pPr>
        <w:jc w:val="both"/>
        <w:rPr>
          <w:rFonts w:ascii="Arial" w:hAnsi="Arial" w:cs="Arial"/>
          <w:sz w:val="10"/>
          <w:szCs w:val="10"/>
          <w:lang w:val="nl-NL"/>
        </w:rPr>
      </w:pPr>
    </w:p>
    <w:p w14:paraId="4966C342" w14:textId="77777777" w:rsidR="00457A84" w:rsidRDefault="00457A84" w:rsidP="00457A84">
      <w:pPr>
        <w:jc w:val="both"/>
        <w:rPr>
          <w:rFonts w:ascii="Arial" w:hAnsi="Arial" w:cs="Arial"/>
          <w:sz w:val="12"/>
          <w:szCs w:val="12"/>
          <w:lang w:val="nl-NL"/>
        </w:rPr>
      </w:pPr>
      <w:r w:rsidRPr="00287228">
        <w:rPr>
          <w:rFonts w:ascii="Arial" w:hAnsi="Arial" w:cs="Arial"/>
          <w:sz w:val="12"/>
          <w:szCs w:val="12"/>
          <w:lang w:val="nl-NL"/>
        </w:rPr>
        <w:t xml:space="preserve">  Art. 12. </w:t>
      </w:r>
      <w:r w:rsidRPr="00367167">
        <w:rPr>
          <w:rFonts w:ascii="Arial" w:hAnsi="Arial" w:cs="Arial"/>
          <w:sz w:val="12"/>
          <w:szCs w:val="12"/>
          <w:lang w:val="nl-NL"/>
        </w:rPr>
        <w:t>Doorgangsbewijzen aangevraagd in de loop van een kalenderjaar, worden afgegeven tussen 15 februari en 31 maart van het daaraanvolgend kalenderjaar.</w:t>
      </w:r>
    </w:p>
    <w:p w14:paraId="065D992A"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Bij de aanvragen moeten drie foto</w:t>
      </w:r>
      <w:r>
        <w:rPr>
          <w:rFonts w:ascii="Arial" w:hAnsi="Arial" w:cs="Arial"/>
          <w:sz w:val="12"/>
          <w:szCs w:val="12"/>
          <w:lang w:val="nl-NL"/>
        </w:rPr>
        <w:t>’</w:t>
      </w:r>
      <w:r w:rsidRPr="00367167">
        <w:rPr>
          <w:rFonts w:ascii="Arial" w:hAnsi="Arial" w:cs="Arial"/>
          <w:sz w:val="12"/>
          <w:szCs w:val="12"/>
          <w:lang w:val="nl-NL"/>
        </w:rPr>
        <w:t xml:space="preserve">s van elk der verzoekers worden gevoegd. </w:t>
      </w:r>
    </w:p>
    <w:p w14:paraId="4FC9A019" w14:textId="77777777" w:rsidR="00457A84" w:rsidRPr="008B6702" w:rsidRDefault="00457A84" w:rsidP="00457A84">
      <w:pPr>
        <w:jc w:val="both"/>
        <w:rPr>
          <w:rFonts w:ascii="Arial" w:hAnsi="Arial" w:cs="Arial"/>
          <w:sz w:val="10"/>
          <w:szCs w:val="10"/>
          <w:lang w:val="nl-NL"/>
        </w:rPr>
      </w:pPr>
    </w:p>
    <w:p w14:paraId="050FAFA2"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13. De doorgangsbewijzen voor de periodieke pers worden aangebracht op kosten van de Staat die er eigenaar van blijft. </w:t>
      </w:r>
    </w:p>
    <w:p w14:paraId="45D19771" w14:textId="77777777" w:rsidR="00457A84" w:rsidRPr="008B6702" w:rsidRDefault="00457A84" w:rsidP="00457A84">
      <w:pPr>
        <w:jc w:val="both"/>
        <w:rPr>
          <w:rFonts w:ascii="Arial" w:hAnsi="Arial" w:cs="Arial"/>
          <w:sz w:val="10"/>
          <w:szCs w:val="10"/>
          <w:lang w:val="nl-NL"/>
        </w:rPr>
      </w:pPr>
    </w:p>
    <w:p w14:paraId="14ABAFBB"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14. Zodra de houder van het doorgangsbewijs voor de periodieke pers niet langer voldoet aan de eisen van artikel 3, trekt de Minister van Binnenlandse Zaken die documenten in of maakt hij ze ongeldig.</w:t>
      </w:r>
    </w:p>
    <w:p w14:paraId="19815F12" w14:textId="77777777" w:rsidR="00457A84" w:rsidRPr="00287228"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Hij stelt de voorzitter van de Algemene Vereniging van d</w:t>
      </w:r>
      <w:r>
        <w:rPr>
          <w:rFonts w:ascii="Arial" w:hAnsi="Arial" w:cs="Arial"/>
          <w:sz w:val="12"/>
          <w:szCs w:val="12"/>
          <w:lang w:val="nl-NL"/>
        </w:rPr>
        <w:t>e Beroepsjournalisten in België</w:t>
      </w:r>
      <w:r w:rsidRPr="00367167">
        <w:rPr>
          <w:rFonts w:ascii="Arial" w:hAnsi="Arial" w:cs="Arial"/>
          <w:sz w:val="12"/>
          <w:szCs w:val="12"/>
          <w:lang w:val="nl-NL"/>
        </w:rPr>
        <w:t xml:space="preserve"> hiervan in kennis. </w:t>
      </w:r>
    </w:p>
    <w:p w14:paraId="1328E99E" w14:textId="77777777" w:rsidR="00457A84" w:rsidRPr="008B6702" w:rsidRDefault="00457A84" w:rsidP="00457A84">
      <w:pPr>
        <w:jc w:val="both"/>
        <w:rPr>
          <w:rFonts w:ascii="Arial" w:hAnsi="Arial" w:cs="Arial"/>
          <w:sz w:val="10"/>
          <w:szCs w:val="10"/>
          <w:lang w:val="nl-NL"/>
        </w:rPr>
      </w:pPr>
      <w:r w:rsidRPr="008B6702">
        <w:rPr>
          <w:rFonts w:ascii="Arial" w:hAnsi="Arial" w:cs="Arial"/>
          <w:sz w:val="10"/>
          <w:szCs w:val="10"/>
          <w:lang w:val="nl-NL"/>
        </w:rPr>
        <w:t xml:space="preserve"> </w:t>
      </w:r>
    </w:p>
    <w:p w14:paraId="23970F18" w14:textId="77777777" w:rsidR="00457A84" w:rsidRDefault="00457A84" w:rsidP="00457A84">
      <w:pPr>
        <w:jc w:val="both"/>
        <w:rPr>
          <w:rFonts w:ascii="Arial" w:hAnsi="Arial" w:cs="Arial"/>
          <w:sz w:val="12"/>
          <w:szCs w:val="12"/>
          <w:lang w:val="nl-NL"/>
        </w:rPr>
      </w:pPr>
      <w:r w:rsidRPr="00287228">
        <w:rPr>
          <w:rFonts w:ascii="Arial" w:hAnsi="Arial" w:cs="Arial"/>
          <w:sz w:val="12"/>
          <w:szCs w:val="12"/>
          <w:lang w:val="nl-NL"/>
        </w:rPr>
        <w:t xml:space="preserve">  Art. 15. </w:t>
      </w:r>
      <w:r w:rsidRPr="00367167">
        <w:rPr>
          <w:rFonts w:ascii="Arial" w:hAnsi="Arial" w:cs="Arial"/>
          <w:sz w:val="12"/>
          <w:szCs w:val="12"/>
          <w:lang w:val="nl-NL"/>
        </w:rPr>
        <w:t>Alleen de Algemene Vereniging van d</w:t>
      </w:r>
      <w:r>
        <w:rPr>
          <w:rFonts w:ascii="Arial" w:hAnsi="Arial" w:cs="Arial"/>
          <w:sz w:val="12"/>
          <w:szCs w:val="12"/>
          <w:lang w:val="nl-NL"/>
        </w:rPr>
        <w:t>e Beroepsjournalisten in België</w:t>
      </w:r>
      <w:r w:rsidRPr="00367167">
        <w:rPr>
          <w:rFonts w:ascii="Arial" w:hAnsi="Arial" w:cs="Arial"/>
          <w:sz w:val="12"/>
          <w:szCs w:val="12"/>
          <w:lang w:val="nl-NL"/>
        </w:rPr>
        <w:t xml:space="preserve"> is gemachtigd de auto-insignes bedoeld in artikel </w:t>
      </w:r>
      <w:r>
        <w:rPr>
          <w:rFonts w:ascii="Arial" w:hAnsi="Arial" w:cs="Arial"/>
          <w:sz w:val="12"/>
          <w:szCs w:val="12"/>
          <w:lang w:val="nl-NL"/>
        </w:rPr>
        <w:t>(5)</w:t>
      </w:r>
      <w:r w:rsidRPr="00367167">
        <w:rPr>
          <w:rFonts w:ascii="Arial" w:hAnsi="Arial" w:cs="Arial"/>
          <w:sz w:val="12"/>
          <w:szCs w:val="12"/>
          <w:lang w:val="nl-NL"/>
        </w:rPr>
        <w:t xml:space="preserve"> uit te reiken. In samenwerking met de </w:t>
      </w:r>
      <w:r w:rsidRPr="00A7759B">
        <w:rPr>
          <w:rFonts w:ascii="Arial" w:hAnsi="Arial" w:cs="Arial"/>
          <w:sz w:val="12"/>
          <w:szCs w:val="12"/>
          <w:lang w:val="nl-NL"/>
        </w:rPr>
        <w:t>V.Z.W. Vereniging van de Journalisten van de Periodieke Pers en het</w:t>
      </w:r>
      <w:r w:rsidRPr="00367167">
        <w:rPr>
          <w:rFonts w:ascii="Arial" w:hAnsi="Arial" w:cs="Arial"/>
          <w:sz w:val="12"/>
          <w:szCs w:val="12"/>
          <w:lang w:val="nl-NL"/>
        </w:rPr>
        <w:t xml:space="preserve"> Verbond van Belgische en buitenlandse journalisten der Periodieke Pers, treft hij alle dienstige voorzieningen om wederrechtelijk gebruik van deze insignes te voorkomen en hij waakt in voorkomend geval, voor de intrekking ervan. </w:t>
      </w:r>
    </w:p>
    <w:p w14:paraId="752AC423" w14:textId="77777777" w:rsidR="00457A84" w:rsidRPr="008B6702" w:rsidRDefault="00457A84" w:rsidP="00457A84">
      <w:pPr>
        <w:jc w:val="both"/>
        <w:rPr>
          <w:rFonts w:ascii="Arial" w:hAnsi="Arial" w:cs="Arial"/>
          <w:sz w:val="10"/>
          <w:szCs w:val="10"/>
          <w:lang w:val="nl-NL"/>
        </w:rPr>
      </w:pPr>
    </w:p>
    <w:p w14:paraId="04B36A4E" w14:textId="77777777" w:rsidR="00457A84" w:rsidRPr="00287228" w:rsidRDefault="00457A84" w:rsidP="00457A84">
      <w:pPr>
        <w:jc w:val="both"/>
        <w:rPr>
          <w:rFonts w:ascii="Arial" w:hAnsi="Arial" w:cs="Arial"/>
          <w:sz w:val="12"/>
          <w:szCs w:val="12"/>
          <w:lang w:val="nl-NL"/>
        </w:rPr>
      </w:pPr>
      <w:r w:rsidRPr="00287228">
        <w:rPr>
          <w:rFonts w:ascii="Arial" w:hAnsi="Arial" w:cs="Arial"/>
          <w:sz w:val="12"/>
          <w:szCs w:val="12"/>
          <w:lang w:val="nl-NL"/>
        </w:rPr>
        <w:t xml:space="preserve">HOOFDSTUK IV. - De commissie van advies  </w:t>
      </w:r>
    </w:p>
    <w:p w14:paraId="7201E1EA" w14:textId="77777777" w:rsidR="00457A84" w:rsidRPr="008B6702" w:rsidRDefault="00457A84" w:rsidP="00457A84">
      <w:pPr>
        <w:jc w:val="both"/>
        <w:rPr>
          <w:rFonts w:ascii="Arial" w:hAnsi="Arial" w:cs="Arial"/>
          <w:sz w:val="10"/>
          <w:szCs w:val="10"/>
          <w:lang w:val="nl-NL"/>
        </w:rPr>
      </w:pPr>
    </w:p>
    <w:p w14:paraId="4D44B4F5"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16. Een commissie van advies wordt ingesteld, welke ermede belast is aan de Minister van Binnenlandse Zaken advies uit te brengen omtrent </w:t>
      </w:r>
      <w:r w:rsidRPr="00367167">
        <w:rPr>
          <w:rFonts w:ascii="Arial" w:hAnsi="Arial" w:cs="Arial"/>
          <w:sz w:val="12"/>
          <w:szCs w:val="12"/>
          <w:lang w:val="nl-NL"/>
        </w:rPr>
        <w:lastRenderedPageBreak/>
        <w:t xml:space="preserve">de aanvragen om afgifte van doorgangsbewijzen voor de periodieke pers, ingediend door de leden van de periodieke pers voor gespecialiseerde informatie. </w:t>
      </w:r>
    </w:p>
    <w:p w14:paraId="5FDF0B05"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17. De commissie van adv</w:t>
      </w:r>
      <w:r>
        <w:rPr>
          <w:rFonts w:ascii="Arial" w:hAnsi="Arial" w:cs="Arial"/>
          <w:sz w:val="12"/>
          <w:szCs w:val="12"/>
          <w:lang w:val="nl-NL"/>
        </w:rPr>
        <w:t>ies omvat twee afdelingen, een Nederlandstalige en een F</w:t>
      </w:r>
      <w:r w:rsidRPr="00367167">
        <w:rPr>
          <w:rFonts w:ascii="Arial" w:hAnsi="Arial" w:cs="Arial"/>
          <w:sz w:val="12"/>
          <w:szCs w:val="12"/>
          <w:lang w:val="nl-NL"/>
        </w:rPr>
        <w:t xml:space="preserve">ranstalige. Zij is te Brussel gevestigd maar elk der afdelingen kan, bij een met redenen omklede beslissing, zitting houden in een provinciehoofdplaats. </w:t>
      </w:r>
    </w:p>
    <w:p w14:paraId="0AB6ADDD" w14:textId="77777777" w:rsidR="00457A84" w:rsidRPr="008B6702" w:rsidRDefault="00457A84" w:rsidP="00457A84">
      <w:pPr>
        <w:jc w:val="both"/>
        <w:rPr>
          <w:rFonts w:ascii="Arial" w:hAnsi="Arial" w:cs="Arial"/>
          <w:sz w:val="10"/>
          <w:szCs w:val="10"/>
          <w:lang w:val="nl-NL"/>
        </w:rPr>
      </w:pPr>
    </w:p>
    <w:p w14:paraId="1D38B21B" w14:textId="77777777" w:rsidR="00457A84" w:rsidRPr="00367167"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Art. 18. Iedere afdelin</w:t>
      </w:r>
      <w:r>
        <w:rPr>
          <w:rFonts w:ascii="Arial" w:hAnsi="Arial" w:cs="Arial"/>
          <w:sz w:val="12"/>
          <w:szCs w:val="12"/>
          <w:lang w:val="nl-NL"/>
        </w:rPr>
        <w:t>g van de commissie van advies be</w:t>
      </w:r>
      <w:r w:rsidRPr="00367167">
        <w:rPr>
          <w:rFonts w:ascii="Arial" w:hAnsi="Arial" w:cs="Arial"/>
          <w:sz w:val="12"/>
          <w:szCs w:val="12"/>
          <w:lang w:val="nl-NL"/>
        </w:rPr>
        <w:t>staat uit een voorzitter en een plaatsvervangend voorzitter en uit drie gewone en drie plaatsvervangende leden.</w:t>
      </w:r>
    </w:p>
    <w:p w14:paraId="23157FD7" w14:textId="77777777" w:rsidR="00457A84" w:rsidRPr="00367167"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De Koning benoemt de voorzitter en de plaatsvervangende voorzitter uit magistraten in werkelijke dienst of uit ere</w:t>
      </w:r>
      <w:r>
        <w:rPr>
          <w:rFonts w:ascii="Arial" w:hAnsi="Arial" w:cs="Arial"/>
          <w:sz w:val="12"/>
          <w:szCs w:val="12"/>
          <w:lang w:val="nl-NL"/>
        </w:rPr>
        <w:t>-</w:t>
      </w:r>
      <w:r w:rsidRPr="00367167">
        <w:rPr>
          <w:rFonts w:ascii="Arial" w:hAnsi="Arial" w:cs="Arial"/>
          <w:sz w:val="12"/>
          <w:szCs w:val="12"/>
          <w:lang w:val="nl-NL"/>
        </w:rPr>
        <w:t>magistraten.</w:t>
      </w:r>
    </w:p>
    <w:p w14:paraId="0AD62045" w14:textId="77777777" w:rsidR="00457A84" w:rsidRPr="00367167"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De Koning benoemt :</w:t>
      </w:r>
    </w:p>
    <w:p w14:paraId="53A09D47"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een gewoon en een plaatsvervangend lid op de voordracht van de Algemene Vereniging van de Beroepsjournalisten in België;</w:t>
      </w:r>
    </w:p>
    <w:p w14:paraId="53BE9F0F" w14:textId="77777777" w:rsidR="00457A84" w:rsidRPr="00A7759B"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een gewoon en een plaatsvervangend lid op de voordracht van de </w:t>
      </w:r>
      <w:r w:rsidRPr="00A7759B">
        <w:rPr>
          <w:rFonts w:ascii="Arial" w:hAnsi="Arial" w:cs="Arial"/>
          <w:sz w:val="12"/>
          <w:szCs w:val="12"/>
          <w:lang w:val="nl-NL"/>
        </w:rPr>
        <w:t>V.Z.W. Vereniging van de Journalisten van de Periodieke Pers;</w:t>
      </w:r>
    </w:p>
    <w:p w14:paraId="52E8DC5D" w14:textId="77777777" w:rsidR="00457A84" w:rsidRPr="00367167"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een gewoon en een plaatsvervangend lid op de voordracht van het Verbond van de Belgische en buitenlandse journalisten van de Periodieke Pers.</w:t>
      </w:r>
    </w:p>
    <w:p w14:paraId="4A5AB46D" w14:textId="77777777" w:rsidR="00457A84" w:rsidRPr="00045902"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De bond, de Federatie </w:t>
      </w:r>
      <w:r>
        <w:rPr>
          <w:rFonts w:ascii="Arial" w:hAnsi="Arial" w:cs="Arial"/>
          <w:sz w:val="12"/>
          <w:szCs w:val="12"/>
          <w:lang w:val="nl-NL"/>
        </w:rPr>
        <w:t>en het verbond waarvan hiervoor</w:t>
      </w:r>
      <w:r w:rsidRPr="00367167">
        <w:rPr>
          <w:rFonts w:ascii="Arial" w:hAnsi="Arial" w:cs="Arial"/>
          <w:sz w:val="12"/>
          <w:szCs w:val="12"/>
          <w:lang w:val="nl-NL"/>
        </w:rPr>
        <w:t xml:space="preserve"> sprake, dragen ieder twee kandidaten vóór voor elk toe te wijzen mandaat van lid of van plaatsvervangend lid. </w:t>
      </w:r>
    </w:p>
    <w:p w14:paraId="14C88EDE" w14:textId="77777777" w:rsidR="00457A84" w:rsidRDefault="00457A84" w:rsidP="00457A84">
      <w:pPr>
        <w:jc w:val="both"/>
        <w:rPr>
          <w:rFonts w:ascii="Arial" w:hAnsi="Arial" w:cs="Arial"/>
          <w:sz w:val="12"/>
          <w:szCs w:val="12"/>
          <w:lang w:val="nl-NL"/>
        </w:rPr>
      </w:pPr>
      <w:r w:rsidRPr="00367167">
        <w:rPr>
          <w:rFonts w:ascii="Arial" w:hAnsi="Arial" w:cs="Arial"/>
          <w:sz w:val="12"/>
          <w:szCs w:val="12"/>
          <w:lang w:val="nl-NL"/>
        </w:rPr>
        <w:t xml:space="preserve">  Ieder afdeling kiest onder zijn leden een secretaris. In geval van verhindering van de secretaris of wanneer het ambt vacant is, neemt het jongste lid het secretariaat waar. </w:t>
      </w:r>
    </w:p>
    <w:p w14:paraId="6D1DA93F" w14:textId="77777777" w:rsidR="00457A84" w:rsidRPr="008B6702" w:rsidRDefault="00457A84" w:rsidP="00457A84">
      <w:pPr>
        <w:jc w:val="both"/>
        <w:rPr>
          <w:rFonts w:ascii="Arial" w:hAnsi="Arial" w:cs="Arial"/>
          <w:sz w:val="10"/>
          <w:szCs w:val="10"/>
          <w:lang w:val="nl-NL"/>
        </w:rPr>
      </w:pPr>
    </w:p>
    <w:p w14:paraId="25F2C47C"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19. De gewone en plaatsvervangende leden van de commissie worden voor zes jaar benoemd. Hetzelfde geldt voor de voorzitter en voor dezes plaatsvervanger, zomede voor de secretaris. </w:t>
      </w:r>
    </w:p>
    <w:p w14:paraId="6D68806B" w14:textId="77777777" w:rsidR="00457A84" w:rsidRPr="008B6702" w:rsidRDefault="00457A84" w:rsidP="00457A84">
      <w:pPr>
        <w:jc w:val="both"/>
        <w:rPr>
          <w:rFonts w:ascii="Arial" w:hAnsi="Arial" w:cs="Arial"/>
          <w:sz w:val="10"/>
          <w:szCs w:val="10"/>
          <w:lang w:val="nl-NL"/>
        </w:rPr>
      </w:pPr>
    </w:p>
    <w:p w14:paraId="5D136BA0"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20. In geval van verhindering van een gewoon lid wordt deze vervangen door zijn plaatsvervanger. </w:t>
      </w:r>
    </w:p>
    <w:p w14:paraId="4D14C28C" w14:textId="77777777" w:rsidR="00457A84" w:rsidRPr="008B6702" w:rsidRDefault="00457A84" w:rsidP="00457A84">
      <w:pPr>
        <w:jc w:val="both"/>
        <w:rPr>
          <w:rFonts w:ascii="Arial" w:hAnsi="Arial" w:cs="Arial"/>
          <w:sz w:val="10"/>
          <w:szCs w:val="10"/>
          <w:lang w:val="nl-NL"/>
        </w:rPr>
      </w:pPr>
    </w:p>
    <w:p w14:paraId="30786481" w14:textId="77777777" w:rsidR="00457A84" w:rsidRPr="00045902"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21. Bij zijn overlijden of ontslag wordt een gewoon lid vervangen door zijn plaatsvervanger. In dat geval wordt er een nieuw plaatsvervangend lid benoemd volgens de in artikel </w:t>
      </w:r>
      <w:r>
        <w:rPr>
          <w:rFonts w:ascii="Arial" w:hAnsi="Arial" w:cs="Arial"/>
          <w:sz w:val="12"/>
          <w:szCs w:val="12"/>
          <w:lang w:val="nl-NL"/>
        </w:rPr>
        <w:t>(18)</w:t>
      </w:r>
      <w:r w:rsidRPr="00045902">
        <w:rPr>
          <w:rFonts w:ascii="Arial" w:hAnsi="Arial" w:cs="Arial"/>
          <w:sz w:val="12"/>
          <w:szCs w:val="12"/>
          <w:lang w:val="nl-NL"/>
        </w:rPr>
        <w:t xml:space="preserve"> voorgeschreven procedure. Bij overlijden of ontslag van een plaatsvervangend lid wordt op dezelfde wijze te werk gegaan.</w:t>
      </w:r>
    </w:p>
    <w:p w14:paraId="15B47511" w14:textId="77777777" w:rsidR="00457A84" w:rsidRPr="00045902"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Het plaatsvervangend lid dat een gewoon lid opvolgt beëindigt dezes mandaat. </w:t>
      </w:r>
    </w:p>
    <w:p w14:paraId="46FBDC9A" w14:textId="77777777" w:rsidR="00457A84" w:rsidRPr="008B6702" w:rsidRDefault="00457A84" w:rsidP="00457A84">
      <w:pPr>
        <w:jc w:val="both"/>
        <w:rPr>
          <w:rFonts w:ascii="Arial" w:hAnsi="Arial" w:cs="Arial"/>
          <w:sz w:val="10"/>
          <w:szCs w:val="10"/>
          <w:lang w:val="nl-NL"/>
        </w:rPr>
      </w:pPr>
    </w:p>
    <w:p w14:paraId="474AC81A" w14:textId="77777777" w:rsidR="00457A84" w:rsidRPr="00491DD1" w:rsidRDefault="00457A84" w:rsidP="00457A84">
      <w:pPr>
        <w:jc w:val="both"/>
        <w:rPr>
          <w:rFonts w:ascii="Arial" w:hAnsi="Arial" w:cs="Arial"/>
          <w:sz w:val="12"/>
          <w:szCs w:val="12"/>
          <w:lang w:val="nl-BE"/>
        </w:rPr>
      </w:pPr>
      <w:r w:rsidRPr="00045902">
        <w:rPr>
          <w:rFonts w:ascii="Arial" w:hAnsi="Arial" w:cs="Arial"/>
          <w:sz w:val="12"/>
          <w:szCs w:val="12"/>
          <w:lang w:val="nl-NL"/>
        </w:rPr>
        <w:t xml:space="preserve">  Art. 22. De adviezen van de commissie van advies worden met meerderheid van stemmen der aanwezige leden genomen. </w:t>
      </w:r>
      <w:r w:rsidRPr="00491DD1">
        <w:rPr>
          <w:rFonts w:ascii="Arial" w:hAnsi="Arial" w:cs="Arial"/>
          <w:sz w:val="12"/>
          <w:szCs w:val="12"/>
          <w:lang w:val="nl-BE"/>
        </w:rPr>
        <w:t>Bij staking van stemmen is de aanvraag verworpen.</w:t>
      </w:r>
    </w:p>
    <w:p w14:paraId="1AEB6437"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Opdat een afdeling van de commissie kan beraadslagen en beslissen moeten de voorzitter en twee leden aanwezig zijn. </w:t>
      </w:r>
    </w:p>
    <w:p w14:paraId="5370527E" w14:textId="77777777" w:rsidR="00457A84" w:rsidRPr="00491DD1" w:rsidRDefault="00457A84" w:rsidP="00457A84">
      <w:pPr>
        <w:jc w:val="both"/>
        <w:rPr>
          <w:rFonts w:ascii="Arial" w:hAnsi="Arial" w:cs="Arial"/>
          <w:sz w:val="10"/>
          <w:szCs w:val="10"/>
          <w:lang w:val="nl-BE"/>
        </w:rPr>
      </w:pPr>
    </w:p>
    <w:p w14:paraId="171994AD" w14:textId="52BFECF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23. De commissie, bestaande uit de twee afdelingen samen, stelt h</w:t>
      </w:r>
      <w:r w:rsidR="00AD01BB">
        <w:rPr>
          <w:rFonts w:ascii="Arial" w:hAnsi="Arial" w:cs="Arial"/>
          <w:sz w:val="12"/>
          <w:szCs w:val="12"/>
          <w:lang w:val="nl-NL"/>
        </w:rPr>
        <w:t>a</w:t>
      </w:r>
      <w:r w:rsidRPr="00045902">
        <w:rPr>
          <w:rFonts w:ascii="Arial" w:hAnsi="Arial" w:cs="Arial"/>
          <w:sz w:val="12"/>
          <w:szCs w:val="12"/>
          <w:lang w:val="nl-NL"/>
        </w:rPr>
        <w:t xml:space="preserve">ar huishoudelijk reglement vast. Deze beslissing is slechts geldig wanneer zes leden van deze commissie aanwezig zijn. De commissie wordt dan voorgezeten door de oudste aanwezige afdelingsvoorzitter. </w:t>
      </w:r>
    </w:p>
    <w:p w14:paraId="4B696FB6" w14:textId="77777777" w:rsidR="00457A84" w:rsidRPr="00491DD1" w:rsidRDefault="00457A84" w:rsidP="00457A84">
      <w:pPr>
        <w:jc w:val="both"/>
        <w:rPr>
          <w:rFonts w:ascii="Arial" w:hAnsi="Arial" w:cs="Arial"/>
          <w:sz w:val="10"/>
          <w:szCs w:val="10"/>
          <w:lang w:val="nl-BE"/>
        </w:rPr>
      </w:pPr>
    </w:p>
    <w:p w14:paraId="26EF822B"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HOOFDSTUK V. - Onderzoek van de aanvragen tot uitreiking   </w:t>
      </w:r>
    </w:p>
    <w:p w14:paraId="4D61786C" w14:textId="77777777" w:rsidR="00457A84" w:rsidRPr="008B6702" w:rsidRDefault="00457A84" w:rsidP="00457A84">
      <w:pPr>
        <w:jc w:val="both"/>
        <w:rPr>
          <w:rFonts w:ascii="Arial" w:hAnsi="Arial" w:cs="Arial"/>
          <w:sz w:val="10"/>
          <w:szCs w:val="10"/>
          <w:lang w:val="nl-NL"/>
        </w:rPr>
      </w:pPr>
    </w:p>
    <w:p w14:paraId="2F55A80B"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24. De aanvraag tot afgifte, ingesteld volgens de voorschriften van de artikelen </w:t>
      </w:r>
      <w:r>
        <w:rPr>
          <w:rFonts w:ascii="Arial" w:hAnsi="Arial" w:cs="Arial"/>
          <w:sz w:val="12"/>
          <w:szCs w:val="12"/>
          <w:lang w:val="nl-NL"/>
        </w:rPr>
        <w:t>(8</w:t>
      </w:r>
      <w:r w:rsidRPr="00045902">
        <w:rPr>
          <w:rFonts w:ascii="Arial" w:hAnsi="Arial" w:cs="Arial"/>
          <w:sz w:val="12"/>
          <w:szCs w:val="12"/>
          <w:lang w:val="nl-NL"/>
        </w:rPr>
        <w:t xml:space="preserve"> en </w:t>
      </w:r>
      <w:r>
        <w:rPr>
          <w:rFonts w:ascii="Arial" w:hAnsi="Arial" w:cs="Arial"/>
          <w:sz w:val="12"/>
          <w:szCs w:val="12"/>
          <w:lang w:val="nl-NL"/>
        </w:rPr>
        <w:t>9)</w:t>
      </w:r>
      <w:r w:rsidRPr="00045902">
        <w:rPr>
          <w:rFonts w:ascii="Arial" w:hAnsi="Arial" w:cs="Arial"/>
          <w:sz w:val="12"/>
          <w:szCs w:val="12"/>
          <w:lang w:val="nl-NL"/>
        </w:rPr>
        <w:t xml:space="preserve">, wordt ingediend bij de bevoegde afdeling van de commissie van advies, volgens de maatstaven en binnen de bij artikel </w:t>
      </w:r>
      <w:r>
        <w:rPr>
          <w:rFonts w:ascii="Arial" w:hAnsi="Arial" w:cs="Arial"/>
          <w:sz w:val="12"/>
          <w:szCs w:val="12"/>
          <w:lang w:val="nl-NL"/>
        </w:rPr>
        <w:t>(</w:t>
      </w:r>
      <w:r w:rsidRPr="00045902">
        <w:rPr>
          <w:rFonts w:ascii="Arial" w:hAnsi="Arial" w:cs="Arial"/>
          <w:sz w:val="12"/>
          <w:szCs w:val="12"/>
          <w:lang w:val="nl-NL"/>
        </w:rPr>
        <w:t>1</w:t>
      </w:r>
      <w:r>
        <w:rPr>
          <w:rFonts w:ascii="Arial" w:hAnsi="Arial" w:cs="Arial"/>
          <w:sz w:val="12"/>
          <w:szCs w:val="12"/>
          <w:lang w:val="nl-NL"/>
        </w:rPr>
        <w:t>0)</w:t>
      </w:r>
      <w:r w:rsidRPr="00045902">
        <w:rPr>
          <w:rFonts w:ascii="Arial" w:hAnsi="Arial" w:cs="Arial"/>
          <w:sz w:val="12"/>
          <w:szCs w:val="12"/>
          <w:lang w:val="nl-NL"/>
        </w:rPr>
        <w:t xml:space="preserve"> vast</w:t>
      </w:r>
      <w:r>
        <w:rPr>
          <w:rFonts w:ascii="Arial" w:hAnsi="Arial" w:cs="Arial"/>
          <w:sz w:val="12"/>
          <w:szCs w:val="12"/>
          <w:lang w:val="nl-NL"/>
        </w:rPr>
        <w:t>gestelde termijn en ten verzoek</w:t>
      </w:r>
      <w:r w:rsidRPr="00045902">
        <w:rPr>
          <w:rFonts w:ascii="Arial" w:hAnsi="Arial" w:cs="Arial"/>
          <w:sz w:val="12"/>
          <w:szCs w:val="12"/>
          <w:lang w:val="nl-NL"/>
        </w:rPr>
        <w:t xml:space="preserve"> </w:t>
      </w:r>
      <w:r w:rsidRPr="00A7759B">
        <w:rPr>
          <w:rFonts w:ascii="Arial" w:hAnsi="Arial" w:cs="Arial"/>
          <w:sz w:val="12"/>
          <w:szCs w:val="12"/>
          <w:lang w:val="nl-NL"/>
        </w:rPr>
        <w:t>van hetzij de V.Z.W. Vereniging van de Journalisten van de Periodieke Pers, hetzij het Verbond van de Belgische en buitenlandse journalisten van de</w:t>
      </w:r>
      <w:r w:rsidRPr="00045902">
        <w:rPr>
          <w:rFonts w:ascii="Arial" w:hAnsi="Arial" w:cs="Arial"/>
          <w:sz w:val="12"/>
          <w:szCs w:val="12"/>
          <w:lang w:val="nl-NL"/>
        </w:rPr>
        <w:t xml:space="preserve"> Periodieke Pers. </w:t>
      </w:r>
    </w:p>
    <w:p w14:paraId="041C7B8D" w14:textId="77777777" w:rsidR="00457A84" w:rsidRPr="00491DD1" w:rsidRDefault="00457A84" w:rsidP="00457A84">
      <w:pPr>
        <w:jc w:val="both"/>
        <w:rPr>
          <w:rFonts w:ascii="Arial" w:hAnsi="Arial" w:cs="Arial"/>
          <w:sz w:val="10"/>
          <w:szCs w:val="10"/>
          <w:lang w:val="nl-BE"/>
        </w:rPr>
      </w:pPr>
    </w:p>
    <w:p w14:paraId="53BC839F"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25. De aanvrager maakt gebruik van de taal die hij verkiest en die de bevoegdheid van de afdeling bepaalt voor zover de aanvraag in het Frans of in het Nederlands gesteld is. Wanneer de aanvraag in het Duits is geste</w:t>
      </w:r>
      <w:r>
        <w:rPr>
          <w:rFonts w:ascii="Arial" w:hAnsi="Arial" w:cs="Arial"/>
          <w:sz w:val="12"/>
          <w:szCs w:val="12"/>
          <w:lang w:val="nl-NL"/>
        </w:rPr>
        <w:t>ld, kiest de aanvrager zelf de Franstalige of N</w:t>
      </w:r>
      <w:r w:rsidRPr="00045902">
        <w:rPr>
          <w:rFonts w:ascii="Arial" w:hAnsi="Arial" w:cs="Arial"/>
          <w:sz w:val="12"/>
          <w:szCs w:val="12"/>
          <w:lang w:val="nl-NL"/>
        </w:rPr>
        <w:t xml:space="preserve">ederlandstalige procedure; hetzelfde geldt wanneer de aanvraag in een in België niet gebruikte taal ingediend wordt. </w:t>
      </w:r>
    </w:p>
    <w:p w14:paraId="02125BD5" w14:textId="77777777" w:rsidR="00457A84" w:rsidRPr="00491DD1" w:rsidRDefault="00457A84" w:rsidP="00457A84">
      <w:pPr>
        <w:jc w:val="both"/>
        <w:rPr>
          <w:rFonts w:ascii="Arial" w:hAnsi="Arial" w:cs="Arial"/>
          <w:sz w:val="10"/>
          <w:szCs w:val="10"/>
          <w:lang w:val="nl-BE"/>
        </w:rPr>
      </w:pPr>
    </w:p>
    <w:p w14:paraId="1559B187" w14:textId="77777777" w:rsidR="00457A84" w:rsidRPr="00045902"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26. Het onderzoek in de afdeling wordt gedaan op het verslag van een lid door de voorzitter als verslaggever aangeduid. De aanvraag wordt op stukken onderzocht. De aanvrager kan nochtans opgeroepen worden wanneer de afdeling het nodig acht; hij moet worden opgeroepen indien de aangewezen verslaggever tot verwerping van de aanvraag concludeert. In die gevallen wordt de oproeping bij ter post aangetekende brief naar de woonplaats van de belanghebbende gezonden, ten minste veertien dagen vóór de dag die voor de verschijning is bepaald.</w:t>
      </w:r>
    </w:p>
    <w:p w14:paraId="2CFC55E6"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De aanvrager maf door een door hem zelf gekozen raadsman worden bijgestaan. Zo hij niet verschijnt, zet de afdeling de zaak voort. </w:t>
      </w:r>
    </w:p>
    <w:p w14:paraId="67781877" w14:textId="77777777" w:rsidR="00457A84" w:rsidRPr="00491DD1" w:rsidRDefault="00457A84" w:rsidP="00457A84">
      <w:pPr>
        <w:jc w:val="both"/>
        <w:rPr>
          <w:rFonts w:ascii="Arial" w:hAnsi="Arial" w:cs="Arial"/>
          <w:sz w:val="10"/>
          <w:szCs w:val="10"/>
          <w:lang w:val="nl-BE"/>
        </w:rPr>
      </w:pPr>
    </w:p>
    <w:p w14:paraId="054F8B1D" w14:textId="77777777" w:rsidR="00457A84" w:rsidRPr="00045902"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27. De commissie stelt de zaak vast uiterlijk binnen twee maanden na de aan haar gerichte aanvraag.</w:t>
      </w:r>
    </w:p>
    <w:p w14:paraId="57989101"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Haar advies dient binnen één maand na de vaststelling van de zaak te worden gegeven. </w:t>
      </w:r>
    </w:p>
    <w:p w14:paraId="12FFB96B" w14:textId="77777777" w:rsidR="00457A84" w:rsidRPr="008B6702" w:rsidRDefault="00457A84" w:rsidP="00457A84">
      <w:pPr>
        <w:jc w:val="both"/>
        <w:rPr>
          <w:rFonts w:ascii="Arial" w:hAnsi="Arial" w:cs="Arial"/>
          <w:sz w:val="10"/>
          <w:szCs w:val="10"/>
          <w:lang w:val="nl-NL"/>
        </w:rPr>
      </w:pPr>
    </w:p>
    <w:p w14:paraId="7779007B" w14:textId="77777777" w:rsidR="00457A84" w:rsidRPr="00045902"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Art. 28. Binnen acht dagen wordt</w:t>
      </w:r>
      <w:r>
        <w:rPr>
          <w:rFonts w:ascii="Arial" w:hAnsi="Arial" w:cs="Arial"/>
          <w:sz w:val="12"/>
          <w:szCs w:val="12"/>
          <w:lang w:val="nl-NL"/>
        </w:rPr>
        <w:t xml:space="preserve"> het advies als volgt genotific</w:t>
      </w:r>
      <w:r w:rsidRPr="00045902">
        <w:rPr>
          <w:rFonts w:ascii="Arial" w:hAnsi="Arial" w:cs="Arial"/>
          <w:sz w:val="12"/>
          <w:szCs w:val="12"/>
          <w:lang w:val="nl-NL"/>
        </w:rPr>
        <w:t>eerd :</w:t>
      </w:r>
    </w:p>
    <w:p w14:paraId="78145AE0" w14:textId="77777777" w:rsidR="00457A84" w:rsidRPr="00045902"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een afschrift wordt aan de Minister van Binnenlandse Zaken overgemaakt;</w:t>
      </w:r>
    </w:p>
    <w:p w14:paraId="3FEF4EAB"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een ander afschrift wordt overgemaakt aan de </w:t>
      </w:r>
      <w:r w:rsidRPr="00A7759B">
        <w:rPr>
          <w:rFonts w:ascii="Arial" w:hAnsi="Arial" w:cs="Arial"/>
          <w:sz w:val="12"/>
          <w:szCs w:val="12"/>
          <w:lang w:val="nl-NL"/>
        </w:rPr>
        <w:t>V.Z.W. Vereniging van de Journalisten van de Periodieke Pers of aan he</w:t>
      </w:r>
      <w:r w:rsidRPr="00045902">
        <w:rPr>
          <w:rFonts w:ascii="Arial" w:hAnsi="Arial" w:cs="Arial"/>
          <w:sz w:val="12"/>
          <w:szCs w:val="12"/>
          <w:lang w:val="nl-NL"/>
        </w:rPr>
        <w:t>t Verbond van de Belgische en buitenlandse journalisten der Periodieke Pers, naar gelang dat de aanvrager lid is van het een of het ander organisme.</w:t>
      </w:r>
    </w:p>
    <w:p w14:paraId="5AA9C35F" w14:textId="77777777" w:rsidR="00457A84" w:rsidRDefault="00457A84" w:rsidP="00457A84">
      <w:pPr>
        <w:jc w:val="both"/>
        <w:rPr>
          <w:rFonts w:ascii="Arial" w:hAnsi="Arial" w:cs="Arial"/>
          <w:sz w:val="12"/>
          <w:szCs w:val="12"/>
          <w:lang w:val="nl-NL"/>
        </w:rPr>
      </w:pPr>
      <w:r w:rsidRPr="00045902">
        <w:rPr>
          <w:rFonts w:ascii="Arial" w:hAnsi="Arial" w:cs="Arial"/>
          <w:sz w:val="12"/>
          <w:szCs w:val="12"/>
          <w:lang w:val="nl-NL"/>
        </w:rPr>
        <w:t xml:space="preserve">  Indien het advies ongunstig is, wordt het ook per aangetekend schrijven aan de verzoeker genotificeerd die geen nieuwe aanvraag mag indienen binnen een termijn van één jaar te rekenen van de datum van de notificatie. </w:t>
      </w:r>
      <w:bookmarkStart w:id="2" w:name="_GoBack"/>
      <w:bookmarkEnd w:id="2"/>
    </w:p>
    <w:sectPr w:rsidR="00457A84" w:rsidSect="006C01C5">
      <w:footnotePr>
        <w:numStart w:val="2"/>
      </w:footnotePr>
      <w:type w:val="continuous"/>
      <w:pgSz w:w="12240" w:h="15840"/>
      <w:pgMar w:top="899" w:right="1800" w:bottom="1440" w:left="1800" w:header="708" w:footer="708" w:gutter="0"/>
      <w:cols w:num="2" w:space="708" w:equalWidth="0">
        <w:col w:w="3960" w:space="720"/>
        <w:col w:w="39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01D52" w14:textId="77777777" w:rsidR="00457A84" w:rsidRDefault="00457A84" w:rsidP="00457A84">
      <w:r>
        <w:separator/>
      </w:r>
    </w:p>
  </w:endnote>
  <w:endnote w:type="continuationSeparator" w:id="0">
    <w:p w14:paraId="53DD5019" w14:textId="77777777" w:rsidR="00457A84" w:rsidRDefault="00457A84" w:rsidP="0045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CBCC" w14:textId="77777777" w:rsidR="00A66CC1" w:rsidRDefault="00A66CC1" w:rsidP="000A435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156B22" w14:textId="77777777" w:rsidR="00A66CC1" w:rsidRDefault="00A66CC1" w:rsidP="00A66CC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30AF5" w14:textId="42F86B29" w:rsidR="00A66CC1" w:rsidRDefault="00A66CC1" w:rsidP="000A435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2F0C">
      <w:rPr>
        <w:rStyle w:val="Paginanummer"/>
        <w:noProof/>
      </w:rPr>
      <w:t>4</w:t>
    </w:r>
    <w:r>
      <w:rPr>
        <w:rStyle w:val="Paginanummer"/>
      </w:rPr>
      <w:fldChar w:fldCharType="end"/>
    </w:r>
  </w:p>
  <w:p w14:paraId="027E3139" w14:textId="77777777" w:rsidR="00A66CC1" w:rsidRDefault="00A66CC1" w:rsidP="00A66CC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F563" w14:textId="77777777" w:rsidR="00457A84" w:rsidRDefault="00457A84" w:rsidP="00457A84">
      <w:r>
        <w:separator/>
      </w:r>
    </w:p>
  </w:footnote>
  <w:footnote w:type="continuationSeparator" w:id="0">
    <w:p w14:paraId="27D5BA8B" w14:textId="77777777" w:rsidR="00457A84" w:rsidRDefault="00457A84" w:rsidP="00457A84">
      <w:r>
        <w:continuationSeparator/>
      </w:r>
    </w:p>
  </w:footnote>
  <w:footnote w:id="1">
    <w:p w14:paraId="431A66AE" w14:textId="77777777" w:rsidR="00457A84" w:rsidRPr="0031752D" w:rsidRDefault="00457A84" w:rsidP="00457A84">
      <w:pPr>
        <w:pStyle w:val="Voetnoottekst"/>
        <w:rPr>
          <w:rFonts w:ascii="Arial" w:hAnsi="Arial" w:cs="Arial"/>
          <w:sz w:val="16"/>
          <w:szCs w:val="16"/>
          <w:lang w:val="nl-NL"/>
        </w:rPr>
      </w:pPr>
      <w:r w:rsidRPr="0031752D">
        <w:rPr>
          <w:rStyle w:val="Voetnootmarkering"/>
          <w:rFonts w:ascii="Arial" w:hAnsi="Arial" w:cs="Arial"/>
          <w:sz w:val="16"/>
          <w:szCs w:val="16"/>
          <w:lang w:val="nl-NL"/>
        </w:rPr>
        <w:t>1</w:t>
      </w:r>
      <w:r w:rsidRPr="0031752D">
        <w:rPr>
          <w:rFonts w:ascii="Arial" w:hAnsi="Arial" w:cs="Arial"/>
          <w:sz w:val="16"/>
          <w:szCs w:val="16"/>
          <w:lang w:val="nl-NL"/>
        </w:rPr>
        <w:t xml:space="preserve"> Het correcte antwoord aankruisen.</w:t>
      </w:r>
    </w:p>
  </w:footnote>
  <w:footnote w:id="2">
    <w:p w14:paraId="66E1F654" w14:textId="77777777" w:rsidR="00457A84" w:rsidRPr="0031752D" w:rsidRDefault="00457A84" w:rsidP="00457A84">
      <w:pPr>
        <w:pStyle w:val="Voetnoottekst"/>
        <w:rPr>
          <w:lang w:val="nl-NL"/>
        </w:rPr>
      </w:pPr>
    </w:p>
  </w:footnote>
  <w:footnote w:id="3">
    <w:p w14:paraId="05B3DB8C" w14:textId="77777777" w:rsidR="00457A84" w:rsidRPr="0031752D" w:rsidRDefault="00457A84" w:rsidP="00457A84">
      <w:pPr>
        <w:pStyle w:val="Voetnoottekst"/>
        <w:rPr>
          <w:rFonts w:ascii="Arial" w:hAnsi="Arial" w:cs="Arial"/>
          <w:sz w:val="14"/>
          <w:szCs w:val="14"/>
          <w:lang w:val="nl-NL"/>
        </w:rPr>
      </w:pPr>
      <w:r w:rsidRPr="007F1C40">
        <w:rPr>
          <w:rStyle w:val="Voetnootmarkering"/>
          <w:rFonts w:ascii="Arial" w:hAnsi="Arial" w:cs="Arial"/>
          <w:sz w:val="14"/>
          <w:szCs w:val="14"/>
        </w:rPr>
        <w:footnoteRef/>
      </w:r>
      <w:r w:rsidRPr="0031752D">
        <w:rPr>
          <w:rFonts w:ascii="Arial" w:hAnsi="Arial" w:cs="Arial"/>
          <w:sz w:val="14"/>
          <w:szCs w:val="14"/>
          <w:lang w:val="nl-NL"/>
        </w:rPr>
        <w:t xml:space="preserve"> </w:t>
      </w:r>
      <w:r w:rsidRPr="0031752D">
        <w:rPr>
          <w:rFonts w:ascii="Arial" w:hAnsi="Arial" w:cs="Arial"/>
          <w:sz w:val="14"/>
          <w:szCs w:val="14"/>
          <w:lang w:val="nl-NL"/>
        </w:rPr>
        <w:t>In drukletters.</w:t>
      </w:r>
    </w:p>
  </w:footnote>
  <w:footnote w:id="4">
    <w:p w14:paraId="5FFA33F8" w14:textId="77777777" w:rsidR="00457A84" w:rsidRPr="0031752D" w:rsidRDefault="00457A84" w:rsidP="00457A84">
      <w:pPr>
        <w:pStyle w:val="Voetnoottekst"/>
        <w:rPr>
          <w:rFonts w:ascii="Arial" w:hAnsi="Arial" w:cs="Arial"/>
          <w:sz w:val="14"/>
          <w:szCs w:val="14"/>
          <w:lang w:val="nl-NL"/>
        </w:rPr>
      </w:pPr>
      <w:r w:rsidRPr="007F1C40">
        <w:rPr>
          <w:rStyle w:val="Voetnootmarkering"/>
          <w:rFonts w:ascii="Arial" w:hAnsi="Arial" w:cs="Arial"/>
          <w:sz w:val="14"/>
          <w:szCs w:val="14"/>
        </w:rPr>
        <w:footnoteRef/>
      </w:r>
      <w:r w:rsidRPr="0031752D">
        <w:rPr>
          <w:rFonts w:ascii="Arial" w:hAnsi="Arial" w:cs="Arial"/>
          <w:sz w:val="14"/>
          <w:szCs w:val="14"/>
          <w:lang w:val="nl-NL"/>
        </w:rPr>
        <w:t xml:space="preserve"> </w:t>
      </w:r>
      <w:r w:rsidRPr="0031752D">
        <w:rPr>
          <w:rFonts w:ascii="Arial" w:hAnsi="Arial" w:cs="Arial"/>
          <w:sz w:val="14"/>
          <w:szCs w:val="14"/>
          <w:lang w:val="nl-NL"/>
        </w:rPr>
        <w:t>Het onnodig schrappen.</w:t>
      </w:r>
    </w:p>
  </w:footnote>
  <w:footnote w:id="5">
    <w:p w14:paraId="1CA88E15" w14:textId="77777777" w:rsidR="00457A84" w:rsidRPr="0031752D" w:rsidRDefault="00457A84" w:rsidP="00457A84">
      <w:pPr>
        <w:pStyle w:val="Voetnoottekst"/>
        <w:rPr>
          <w:rFonts w:ascii="Arial" w:hAnsi="Arial" w:cs="Arial"/>
          <w:sz w:val="14"/>
          <w:szCs w:val="14"/>
          <w:lang w:val="nl-NL"/>
        </w:rPr>
      </w:pPr>
      <w:r w:rsidRPr="0031752D">
        <w:rPr>
          <w:rStyle w:val="Voetnootmarkering"/>
          <w:rFonts w:ascii="Arial" w:hAnsi="Arial" w:cs="Arial"/>
          <w:sz w:val="14"/>
          <w:szCs w:val="14"/>
          <w:lang w:val="nl-NL"/>
        </w:rPr>
        <w:t>4</w:t>
      </w:r>
      <w:r w:rsidRPr="0031752D">
        <w:rPr>
          <w:rFonts w:ascii="Arial" w:hAnsi="Arial" w:cs="Arial"/>
          <w:sz w:val="14"/>
          <w:szCs w:val="14"/>
          <w:lang w:val="nl-NL"/>
        </w:rPr>
        <w:t xml:space="preserve"> </w:t>
      </w:r>
      <w:r w:rsidRPr="0031752D">
        <w:rPr>
          <w:rFonts w:ascii="Arial" w:hAnsi="Arial" w:cs="Arial"/>
          <w:sz w:val="14"/>
          <w:szCs w:val="14"/>
          <w:lang w:val="nl-NL"/>
        </w:rPr>
        <w:t xml:space="preserve">Naam in drukletters onder de handtekening. </w:t>
      </w:r>
    </w:p>
  </w:footnote>
  <w:footnote w:id="6">
    <w:p w14:paraId="095F7F11" w14:textId="77777777" w:rsidR="00457A84" w:rsidRPr="00491DD1" w:rsidRDefault="00457A84" w:rsidP="00457A84">
      <w:pPr>
        <w:pStyle w:val="Voetnoottekst"/>
        <w:jc w:val="both"/>
        <w:rPr>
          <w:sz w:val="14"/>
          <w:szCs w:val="14"/>
          <w:lang w:val="nl-BE"/>
        </w:rPr>
      </w:pPr>
      <w:r w:rsidRPr="0079287A">
        <w:rPr>
          <w:rStyle w:val="Voetnootmarkering"/>
          <w:rFonts w:ascii="Arial" w:hAnsi="Arial" w:cs="Arial"/>
          <w:sz w:val="14"/>
          <w:szCs w:val="14"/>
          <w:lang w:val="nl-NL"/>
        </w:rPr>
        <w:t>5</w:t>
      </w:r>
      <w:r w:rsidRPr="0079287A">
        <w:rPr>
          <w:rFonts w:ascii="Arial" w:hAnsi="Arial" w:cs="Arial"/>
          <w:sz w:val="14"/>
          <w:szCs w:val="14"/>
          <w:lang w:val="nl-NL"/>
        </w:rPr>
        <w:t xml:space="preserve"> </w:t>
      </w:r>
      <w:r w:rsidRPr="0079287A">
        <w:rPr>
          <w:rFonts w:ascii="Arial" w:hAnsi="Arial" w:cs="Arial"/>
          <w:sz w:val="14"/>
          <w:szCs w:val="14"/>
          <w:lang w:val="nl-NL"/>
        </w:rPr>
        <w:t>Deze verklaring moet onderteken</w:t>
      </w:r>
      <w:r>
        <w:rPr>
          <w:rFonts w:ascii="Arial" w:hAnsi="Arial" w:cs="Arial"/>
          <w:sz w:val="14"/>
          <w:szCs w:val="14"/>
          <w:lang w:val="nl-NL"/>
        </w:rPr>
        <w:t>d</w:t>
      </w:r>
      <w:r w:rsidRPr="0079287A">
        <w:rPr>
          <w:rFonts w:ascii="Arial" w:hAnsi="Arial" w:cs="Arial"/>
          <w:sz w:val="14"/>
          <w:szCs w:val="14"/>
          <w:lang w:val="nl-NL"/>
        </w:rPr>
        <w:t xml:space="preserve"> worden door de directeur of door ieder ander persoon die de burgerlijke verantwoordelijkheid van het bedrijf op geldige wijze kan verbinden. </w:t>
      </w:r>
    </w:p>
  </w:footnote>
  <w:footnote w:id="7">
    <w:p w14:paraId="2F9A74EF" w14:textId="77777777" w:rsidR="00457A84" w:rsidRPr="00491DD1" w:rsidRDefault="00457A84" w:rsidP="00457A84">
      <w:pPr>
        <w:pStyle w:val="Voetnoottekst"/>
        <w:rPr>
          <w:sz w:val="14"/>
          <w:szCs w:val="14"/>
          <w:lang w:val="nl-BE"/>
        </w:rPr>
      </w:pPr>
    </w:p>
  </w:footnote>
  <w:footnote w:id="8">
    <w:p w14:paraId="5384D2C9" w14:textId="77777777" w:rsidR="00457A84" w:rsidRPr="00491DD1" w:rsidRDefault="00457A84" w:rsidP="00457A84">
      <w:pPr>
        <w:pStyle w:val="Voetnoottekst"/>
        <w:rPr>
          <w:sz w:val="2"/>
          <w:szCs w:val="2"/>
          <w:lang w:val="nl-BE"/>
        </w:rPr>
      </w:pPr>
    </w:p>
  </w:footnote>
  <w:footnote w:id="9">
    <w:p w14:paraId="29973A52" w14:textId="77777777" w:rsidR="00457A84" w:rsidRPr="00491DD1" w:rsidRDefault="00457A84" w:rsidP="00457A84">
      <w:pPr>
        <w:pStyle w:val="Voetnoottekst"/>
        <w:rPr>
          <w:sz w:val="2"/>
          <w:szCs w:val="2"/>
          <w:lang w:val="nl-BE"/>
        </w:rPr>
      </w:pPr>
    </w:p>
  </w:footnote>
  <w:footnote w:id="10">
    <w:p w14:paraId="29A51257" w14:textId="77777777" w:rsidR="00457A84" w:rsidRPr="00491DD1" w:rsidRDefault="00457A84" w:rsidP="00457A84">
      <w:pPr>
        <w:pStyle w:val="Voetnoottekst"/>
        <w:rPr>
          <w:rFonts w:ascii="Arial" w:hAnsi="Arial" w:cs="Arial"/>
          <w:sz w:val="2"/>
          <w:szCs w:val="2"/>
          <w:lang w:val="nl-BE"/>
        </w:rPr>
      </w:pPr>
    </w:p>
  </w:footnote>
  <w:footnote w:id="11">
    <w:p w14:paraId="3CBD5013" w14:textId="77777777" w:rsidR="00457A84" w:rsidRPr="00491DD1" w:rsidRDefault="00457A84" w:rsidP="00457A84">
      <w:pPr>
        <w:pStyle w:val="Voetnoottekst"/>
        <w:rPr>
          <w:rFonts w:ascii="Arial" w:hAnsi="Arial" w:cs="Arial"/>
          <w:sz w:val="2"/>
          <w:szCs w:val="2"/>
          <w:lang w:val="nl-BE"/>
        </w:rPr>
      </w:pPr>
    </w:p>
  </w:footnote>
  <w:footnote w:id="12">
    <w:p w14:paraId="45B5B2C8" w14:textId="77777777" w:rsidR="00457A84" w:rsidRPr="00491DD1" w:rsidRDefault="00457A84" w:rsidP="00457A84">
      <w:pPr>
        <w:pStyle w:val="Voetnoottekst"/>
        <w:rPr>
          <w:sz w:val="2"/>
          <w:szCs w:val="2"/>
          <w:lang w:val="nl-BE"/>
        </w:rPr>
      </w:pPr>
    </w:p>
  </w:footnote>
  <w:footnote w:id="13">
    <w:p w14:paraId="6698803D" w14:textId="77777777" w:rsidR="00457A84" w:rsidRPr="00491DD1" w:rsidRDefault="00457A84" w:rsidP="00457A84">
      <w:pPr>
        <w:pStyle w:val="Voetnoottekst"/>
        <w:rPr>
          <w:sz w:val="2"/>
          <w:szCs w:val="2"/>
          <w:lang w:val="nl-BE"/>
        </w:rPr>
      </w:pPr>
    </w:p>
  </w:footnote>
  <w:footnote w:id="14">
    <w:p w14:paraId="037C9F59" w14:textId="77777777" w:rsidR="00457A84" w:rsidRPr="00E85FD0" w:rsidRDefault="00457A84" w:rsidP="00457A84">
      <w:pPr>
        <w:pStyle w:val="Voetnoottekst"/>
        <w:rPr>
          <w:rFonts w:ascii="Arial" w:hAnsi="Arial" w:cs="Arial"/>
          <w:sz w:val="14"/>
          <w:szCs w:val="14"/>
          <w:lang w:val="nl-NL"/>
        </w:rPr>
      </w:pPr>
      <w:r w:rsidRPr="00E85FD0">
        <w:rPr>
          <w:rStyle w:val="Voetnootmarkering"/>
          <w:rFonts w:ascii="Arial" w:hAnsi="Arial" w:cs="Arial"/>
          <w:sz w:val="14"/>
          <w:szCs w:val="14"/>
          <w:lang w:val="nl-NL"/>
        </w:rPr>
        <w:t>6</w:t>
      </w:r>
      <w:r w:rsidRPr="00E85FD0">
        <w:rPr>
          <w:rFonts w:ascii="Arial" w:hAnsi="Arial" w:cs="Arial"/>
          <w:sz w:val="14"/>
          <w:szCs w:val="14"/>
          <w:lang w:val="nl-NL"/>
        </w:rPr>
        <w:t xml:space="preserve"> </w:t>
      </w:r>
      <w:r w:rsidRPr="00E85FD0">
        <w:rPr>
          <w:rFonts w:ascii="Arial" w:hAnsi="Arial" w:cs="Arial"/>
          <w:sz w:val="14"/>
          <w:szCs w:val="14"/>
          <w:lang w:val="nl-NL"/>
        </w:rPr>
        <w:t>In drukletters.</w:t>
      </w:r>
    </w:p>
  </w:footnote>
  <w:footnote w:id="15">
    <w:p w14:paraId="5EF9BE1F" w14:textId="77777777" w:rsidR="00457A84" w:rsidRPr="00E85FD0" w:rsidRDefault="00457A84" w:rsidP="00457A84">
      <w:pPr>
        <w:pStyle w:val="Voetnoottekst"/>
        <w:rPr>
          <w:sz w:val="14"/>
          <w:szCs w:val="14"/>
          <w:lang w:val="nl-NL"/>
        </w:rPr>
      </w:pPr>
      <w:r w:rsidRPr="00E85FD0">
        <w:rPr>
          <w:rStyle w:val="Voetnootmarkering"/>
          <w:rFonts w:ascii="Arial" w:hAnsi="Arial" w:cs="Arial"/>
          <w:sz w:val="14"/>
          <w:szCs w:val="14"/>
          <w:lang w:val="nl-NL"/>
        </w:rPr>
        <w:t>7</w:t>
      </w:r>
      <w:r w:rsidRPr="00E85FD0">
        <w:rPr>
          <w:rFonts w:ascii="Arial" w:hAnsi="Arial" w:cs="Arial"/>
          <w:sz w:val="14"/>
          <w:szCs w:val="14"/>
          <w:lang w:val="nl-NL"/>
        </w:rPr>
        <w:t xml:space="preserve"> </w:t>
      </w:r>
      <w:r w:rsidRPr="00E85FD0">
        <w:rPr>
          <w:rFonts w:ascii="Arial" w:hAnsi="Arial" w:cs="Arial"/>
          <w:sz w:val="14"/>
          <w:szCs w:val="14"/>
          <w:lang w:val="nl-NL"/>
        </w:rPr>
        <w:t>Het onnodige schrappen.</w:t>
      </w:r>
    </w:p>
  </w:footnote>
  <w:footnote w:id="16">
    <w:p w14:paraId="2DFF8C38" w14:textId="77777777" w:rsidR="00457A84" w:rsidRPr="00E85FD0" w:rsidRDefault="00457A84" w:rsidP="00457A84">
      <w:pPr>
        <w:pStyle w:val="Voetnoottekst"/>
        <w:rPr>
          <w:rFonts w:ascii="Arial" w:hAnsi="Arial" w:cs="Arial"/>
          <w:sz w:val="14"/>
          <w:szCs w:val="14"/>
          <w:lang w:val="nl-NL"/>
        </w:rPr>
      </w:pPr>
      <w:r w:rsidRPr="00E85FD0">
        <w:rPr>
          <w:rStyle w:val="Voetnootmarkering"/>
          <w:rFonts w:ascii="Arial" w:hAnsi="Arial" w:cs="Arial"/>
          <w:sz w:val="14"/>
          <w:szCs w:val="14"/>
          <w:lang w:val="nl-NL"/>
        </w:rPr>
        <w:t>8</w:t>
      </w:r>
      <w:r w:rsidRPr="00E85FD0">
        <w:rPr>
          <w:rFonts w:ascii="Arial" w:hAnsi="Arial" w:cs="Arial"/>
          <w:sz w:val="14"/>
          <w:szCs w:val="14"/>
          <w:lang w:val="nl-NL"/>
        </w:rPr>
        <w:t xml:space="preserve"> </w:t>
      </w:r>
      <w:r w:rsidRPr="00E85FD0">
        <w:rPr>
          <w:rFonts w:ascii="Arial" w:hAnsi="Arial" w:cs="Arial"/>
          <w:sz w:val="14"/>
          <w:szCs w:val="14"/>
          <w:lang w:val="nl-NL"/>
        </w:rPr>
        <w:t>Naam in drukletters onder de handtekening.</w:t>
      </w:r>
    </w:p>
  </w:footnote>
  <w:footnote w:id="17">
    <w:p w14:paraId="3FB31BD5" w14:textId="77777777" w:rsidR="00457A84" w:rsidRPr="00491DD1" w:rsidRDefault="00457A84" w:rsidP="00457A84">
      <w:pPr>
        <w:pStyle w:val="Voetnoottekst"/>
        <w:rPr>
          <w:rFonts w:ascii="Arial" w:hAnsi="Arial" w:cs="Arial"/>
          <w:sz w:val="16"/>
          <w:szCs w:val="16"/>
          <w:lang w:val="nl-BE"/>
        </w:rPr>
      </w:pPr>
      <w:r w:rsidRPr="00E85FD0">
        <w:rPr>
          <w:rStyle w:val="Voetnootmarkering"/>
          <w:rFonts w:ascii="Arial" w:hAnsi="Arial" w:cs="Arial"/>
          <w:sz w:val="14"/>
          <w:szCs w:val="14"/>
          <w:lang w:val="nl-NL"/>
        </w:rPr>
        <w:t>9</w:t>
      </w:r>
      <w:r w:rsidRPr="00E85FD0">
        <w:rPr>
          <w:rFonts w:ascii="Arial" w:hAnsi="Arial" w:cs="Arial"/>
          <w:sz w:val="14"/>
          <w:szCs w:val="14"/>
          <w:lang w:val="nl-NL"/>
        </w:rPr>
        <w:t xml:space="preserve"> </w:t>
      </w:r>
      <w:r w:rsidRPr="00E85FD0">
        <w:rPr>
          <w:rFonts w:ascii="Arial" w:hAnsi="Arial" w:cs="Arial"/>
          <w:sz w:val="14"/>
          <w:szCs w:val="14"/>
          <w:lang w:val="nl-NL"/>
        </w:rPr>
        <w:t xml:space="preserve">Bij ontstentenis van de voorzitter, handtekening van een ondervoorzitter en van de eerste secretaris.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4"/>
    <w:rsid w:val="00002885"/>
    <w:rsid w:val="00042F0C"/>
    <w:rsid w:val="00154FCE"/>
    <w:rsid w:val="001D7568"/>
    <w:rsid w:val="00212E14"/>
    <w:rsid w:val="00407B2A"/>
    <w:rsid w:val="00430E62"/>
    <w:rsid w:val="00457A84"/>
    <w:rsid w:val="00491DD1"/>
    <w:rsid w:val="00497C7E"/>
    <w:rsid w:val="004E7E13"/>
    <w:rsid w:val="00757BEE"/>
    <w:rsid w:val="007A3C04"/>
    <w:rsid w:val="0090517E"/>
    <w:rsid w:val="0095096E"/>
    <w:rsid w:val="0098403D"/>
    <w:rsid w:val="009A3649"/>
    <w:rsid w:val="00A66CC1"/>
    <w:rsid w:val="00A7759B"/>
    <w:rsid w:val="00AD01BB"/>
    <w:rsid w:val="00BA3B7B"/>
    <w:rsid w:val="00C07B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D5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57A84"/>
    <w:rPr>
      <w:rFonts w:ascii="Times New Roman" w:eastAsia="Times New Roman" w:hAnsi="Times New Roman" w:cs="Times New Roman"/>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457A84"/>
    <w:rPr>
      <w:sz w:val="20"/>
      <w:szCs w:val="20"/>
    </w:rPr>
  </w:style>
  <w:style w:type="character" w:customStyle="1" w:styleId="VoetnoottekstTeken">
    <w:name w:val="Voetnoottekst Teken"/>
    <w:basedOn w:val="Standaardalinea-lettertype"/>
    <w:link w:val="Voetnoottekst"/>
    <w:semiHidden/>
    <w:rsid w:val="00457A84"/>
    <w:rPr>
      <w:rFonts w:ascii="Times New Roman" w:eastAsia="Times New Roman" w:hAnsi="Times New Roman" w:cs="Times New Roman"/>
      <w:sz w:val="20"/>
      <w:szCs w:val="20"/>
      <w:lang w:val="fr-BE" w:eastAsia="en-US"/>
    </w:rPr>
  </w:style>
  <w:style w:type="character" w:styleId="Voetnootmarkering">
    <w:name w:val="footnote reference"/>
    <w:semiHidden/>
    <w:rsid w:val="00457A84"/>
    <w:rPr>
      <w:vertAlign w:val="superscript"/>
    </w:rPr>
  </w:style>
  <w:style w:type="paragraph" w:styleId="Voettekst">
    <w:name w:val="footer"/>
    <w:basedOn w:val="Normaal"/>
    <w:link w:val="VoettekstTeken"/>
    <w:uiPriority w:val="99"/>
    <w:unhideWhenUsed/>
    <w:rsid w:val="00A66CC1"/>
    <w:pPr>
      <w:tabs>
        <w:tab w:val="center" w:pos="4536"/>
        <w:tab w:val="right" w:pos="9072"/>
      </w:tabs>
    </w:pPr>
  </w:style>
  <w:style w:type="character" w:customStyle="1" w:styleId="VoettekstTeken">
    <w:name w:val="Voettekst Teken"/>
    <w:basedOn w:val="Standaardalinea-lettertype"/>
    <w:link w:val="Voettekst"/>
    <w:uiPriority w:val="99"/>
    <w:rsid w:val="00A66CC1"/>
    <w:rPr>
      <w:rFonts w:ascii="Times New Roman" w:eastAsia="Times New Roman" w:hAnsi="Times New Roman" w:cs="Times New Roman"/>
      <w:lang w:val="fr-BE" w:eastAsia="en-US"/>
    </w:rPr>
  </w:style>
  <w:style w:type="character" w:styleId="Paginanummer">
    <w:name w:val="page number"/>
    <w:basedOn w:val="Standaardalinea-lettertype"/>
    <w:uiPriority w:val="99"/>
    <w:semiHidden/>
    <w:unhideWhenUsed/>
    <w:rsid w:val="00A66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57A84"/>
    <w:rPr>
      <w:rFonts w:ascii="Times New Roman" w:eastAsia="Times New Roman" w:hAnsi="Times New Roman" w:cs="Times New Roman"/>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457A84"/>
    <w:rPr>
      <w:sz w:val="20"/>
      <w:szCs w:val="20"/>
    </w:rPr>
  </w:style>
  <w:style w:type="character" w:customStyle="1" w:styleId="VoetnoottekstTeken">
    <w:name w:val="Voetnoottekst Teken"/>
    <w:basedOn w:val="Standaardalinea-lettertype"/>
    <w:link w:val="Voetnoottekst"/>
    <w:semiHidden/>
    <w:rsid w:val="00457A84"/>
    <w:rPr>
      <w:rFonts w:ascii="Times New Roman" w:eastAsia="Times New Roman" w:hAnsi="Times New Roman" w:cs="Times New Roman"/>
      <w:sz w:val="20"/>
      <w:szCs w:val="20"/>
      <w:lang w:val="fr-BE" w:eastAsia="en-US"/>
    </w:rPr>
  </w:style>
  <w:style w:type="character" w:styleId="Voetnootmarkering">
    <w:name w:val="footnote reference"/>
    <w:semiHidden/>
    <w:rsid w:val="00457A84"/>
    <w:rPr>
      <w:vertAlign w:val="superscript"/>
    </w:rPr>
  </w:style>
  <w:style w:type="paragraph" w:styleId="Voettekst">
    <w:name w:val="footer"/>
    <w:basedOn w:val="Normaal"/>
    <w:link w:val="VoettekstTeken"/>
    <w:uiPriority w:val="99"/>
    <w:unhideWhenUsed/>
    <w:rsid w:val="00A66CC1"/>
    <w:pPr>
      <w:tabs>
        <w:tab w:val="center" w:pos="4536"/>
        <w:tab w:val="right" w:pos="9072"/>
      </w:tabs>
    </w:pPr>
  </w:style>
  <w:style w:type="character" w:customStyle="1" w:styleId="VoettekstTeken">
    <w:name w:val="Voettekst Teken"/>
    <w:basedOn w:val="Standaardalinea-lettertype"/>
    <w:link w:val="Voettekst"/>
    <w:uiPriority w:val="99"/>
    <w:rsid w:val="00A66CC1"/>
    <w:rPr>
      <w:rFonts w:ascii="Times New Roman" w:eastAsia="Times New Roman" w:hAnsi="Times New Roman" w:cs="Times New Roman"/>
      <w:lang w:val="fr-BE" w:eastAsia="en-US"/>
    </w:rPr>
  </w:style>
  <w:style w:type="character" w:styleId="Paginanummer">
    <w:name w:val="page number"/>
    <w:basedOn w:val="Standaardalinea-lettertype"/>
    <w:uiPriority w:val="99"/>
    <w:semiHidden/>
    <w:unhideWhenUsed/>
    <w:rsid w:val="00A6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3445</Words>
  <Characters>18952</Characters>
  <Application>Microsoft Macintosh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Ogmaios vzw</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Hertecant</dc:creator>
  <cp:keywords/>
  <dc:description/>
  <cp:lastModifiedBy>Gilbert Hertecant</cp:lastModifiedBy>
  <cp:revision>16</cp:revision>
  <dcterms:created xsi:type="dcterms:W3CDTF">2021-04-30T07:55:00Z</dcterms:created>
  <dcterms:modified xsi:type="dcterms:W3CDTF">2021-05-04T16:41:00Z</dcterms:modified>
</cp:coreProperties>
</file>